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1" w:rsidRPr="008915FC" w:rsidRDefault="000924D1" w:rsidP="000924D1">
      <w:pPr>
        <w:pStyle w:val="a5"/>
        <w:jc w:val="right"/>
        <w:rPr>
          <w:b/>
          <w:sz w:val="24"/>
          <w:szCs w:val="24"/>
        </w:rPr>
      </w:pPr>
      <w:bookmarkStart w:id="0" w:name="_Toc98838659"/>
      <w:bookmarkStart w:id="1" w:name="_GoBack"/>
      <w:bookmarkEnd w:id="1"/>
      <w:r w:rsidRPr="008915FC">
        <w:rPr>
          <w:b/>
          <w:sz w:val="24"/>
          <w:szCs w:val="24"/>
        </w:rPr>
        <w:t xml:space="preserve">Приложение </w:t>
      </w:r>
      <w:bookmarkStart w:id="2" w:name="Прил_Бюджет_Проекта"/>
      <w:r w:rsidRPr="008915FC">
        <w:rPr>
          <w:b/>
          <w:sz w:val="24"/>
          <w:szCs w:val="24"/>
        </w:rPr>
        <w:fldChar w:fldCharType="begin"/>
      </w:r>
      <w:r w:rsidRPr="008915FC">
        <w:rPr>
          <w:b/>
          <w:sz w:val="24"/>
          <w:szCs w:val="24"/>
        </w:rPr>
        <w:instrText xml:space="preserve"> seq app </w:instrText>
      </w:r>
      <w:r w:rsidRPr="008915F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3</w:t>
      </w:r>
      <w:r w:rsidRPr="008915FC">
        <w:rPr>
          <w:b/>
          <w:sz w:val="24"/>
          <w:szCs w:val="24"/>
        </w:rPr>
        <w:fldChar w:fldCharType="end"/>
      </w:r>
      <w:bookmarkEnd w:id="2"/>
    </w:p>
    <w:p w:rsidR="000924D1" w:rsidRDefault="000924D1" w:rsidP="000924D1">
      <w:pPr>
        <w:pStyle w:val="a5"/>
        <w:jc w:val="right"/>
        <w:rPr>
          <w:sz w:val="22"/>
          <w:szCs w:val="22"/>
        </w:rPr>
      </w:pPr>
    </w:p>
    <w:p w:rsidR="000924D1" w:rsidRDefault="000924D1" w:rsidP="000924D1">
      <w:pPr>
        <w:pStyle w:val="a5"/>
        <w:jc w:val="right"/>
        <w:rPr>
          <w:sz w:val="22"/>
          <w:szCs w:val="22"/>
        </w:rPr>
      </w:pPr>
    </w:p>
    <w:bookmarkEnd w:id="0"/>
    <w:p w:rsidR="000924D1" w:rsidRPr="00F54B65" w:rsidRDefault="000924D1" w:rsidP="000924D1">
      <w:pPr>
        <w:pStyle w:val="Plain1"/>
        <w:ind w:left="6237"/>
        <w:jc w:val="center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УТВЕРЖДАЮ</w:t>
      </w:r>
    </w:p>
    <w:p w:rsidR="000924D1" w:rsidRDefault="000924D1" w:rsidP="000924D1">
      <w:pPr>
        <w:pStyle w:val="Plain1"/>
        <w:tabs>
          <w:tab w:val="left" w:leader="underscore" w:pos="9072"/>
        </w:tabs>
        <w:spacing w:after="0"/>
        <w:ind w:left="6237"/>
        <w:jc w:val="left"/>
        <w:rPr>
          <w:rFonts w:ascii="Times New Roman" w:hAnsi="Times New Roman"/>
          <w:sz w:val="24"/>
          <w:szCs w:val="24"/>
        </w:rPr>
      </w:pPr>
    </w:p>
    <w:p w:rsidR="000924D1" w:rsidRDefault="000924D1" w:rsidP="000924D1">
      <w:pPr>
        <w:pStyle w:val="Plain1"/>
        <w:tabs>
          <w:tab w:val="left" w:leader="underscore" w:pos="9072"/>
        </w:tabs>
        <w:spacing w:after="0"/>
        <w:ind w:left="6237"/>
        <w:jc w:val="left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ab/>
      </w:r>
    </w:p>
    <w:p w:rsidR="000924D1" w:rsidRDefault="000924D1" w:rsidP="000924D1">
      <w:pPr>
        <w:pStyle w:val="Tab"/>
        <w:spacing w:before="0"/>
        <w:ind w:left="6237" w:right="-284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(руководитель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F54B65">
        <w:rPr>
          <w:rFonts w:ascii="Times New Roman" w:hAnsi="Times New Roman"/>
          <w:sz w:val="24"/>
          <w:szCs w:val="24"/>
        </w:rPr>
        <w:t>)</w:t>
      </w:r>
    </w:p>
    <w:p w:rsidR="000924D1" w:rsidRDefault="000924D1" w:rsidP="000924D1">
      <w:pPr>
        <w:pStyle w:val="Plain1"/>
        <w:tabs>
          <w:tab w:val="left" w:leader="underscore" w:pos="9072"/>
        </w:tabs>
        <w:spacing w:after="0"/>
        <w:ind w:left="62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______________/_________</w:t>
      </w:r>
    </w:p>
    <w:p w:rsidR="000924D1" w:rsidRPr="00F54B65" w:rsidRDefault="000924D1" w:rsidP="000924D1">
      <w:pPr>
        <w:pStyle w:val="Tab"/>
        <w:spacing w:before="0"/>
        <w:ind w:left="6237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 w:rsidRPr="00F54B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0924D1" w:rsidRPr="00F54B65" w:rsidRDefault="000924D1" w:rsidP="000924D1">
      <w:pPr>
        <w:pStyle w:val="Tab"/>
        <w:spacing w:before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924D1" w:rsidRPr="00F54B65" w:rsidRDefault="000924D1" w:rsidP="000924D1">
      <w:pPr>
        <w:pStyle w:val="Plain1"/>
        <w:spacing w:before="120" w:after="0"/>
        <w:ind w:left="6237"/>
        <w:jc w:val="center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«____» __________ 201</w:t>
      </w:r>
      <w:r>
        <w:rPr>
          <w:rFonts w:ascii="Times New Roman" w:hAnsi="Times New Roman"/>
          <w:sz w:val="24"/>
          <w:szCs w:val="24"/>
        </w:rPr>
        <w:t>8</w:t>
      </w:r>
      <w:r w:rsidRPr="00F54B65">
        <w:rPr>
          <w:rFonts w:ascii="Times New Roman" w:hAnsi="Times New Roman"/>
          <w:sz w:val="24"/>
          <w:szCs w:val="24"/>
        </w:rPr>
        <w:t> г.</w:t>
      </w:r>
    </w:p>
    <w:p w:rsidR="000924D1" w:rsidRPr="00F54B65" w:rsidRDefault="000924D1" w:rsidP="000924D1">
      <w:pPr>
        <w:pStyle w:val="Plain1"/>
        <w:ind w:left="6237"/>
        <w:jc w:val="center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М.П.</w:t>
      </w:r>
    </w:p>
    <w:p w:rsidR="000924D1" w:rsidRDefault="000924D1" w:rsidP="000924D1">
      <w:pPr>
        <w:pStyle w:val="a3"/>
        <w:tabs>
          <w:tab w:val="left" w:pos="708"/>
        </w:tabs>
        <w:suppressAutoHyphens/>
        <w:spacing w:before="120"/>
        <w:jc w:val="center"/>
        <w:rPr>
          <w:b/>
          <w:sz w:val="26"/>
        </w:rPr>
      </w:pPr>
    </w:p>
    <w:p w:rsidR="000924D1" w:rsidRPr="003124D5" w:rsidRDefault="000924D1" w:rsidP="000924D1">
      <w:pPr>
        <w:pStyle w:val="a3"/>
        <w:tabs>
          <w:tab w:val="left" w:pos="708"/>
        </w:tabs>
        <w:suppressAutoHyphens/>
        <w:spacing w:before="120"/>
        <w:jc w:val="center"/>
        <w:rPr>
          <w:b/>
          <w:sz w:val="26"/>
        </w:rPr>
      </w:pPr>
      <w:r w:rsidRPr="003124D5">
        <w:rPr>
          <w:b/>
          <w:sz w:val="26"/>
        </w:rPr>
        <w:t>БЮДЖЕТ ПРОЕКТА</w:t>
      </w:r>
    </w:p>
    <w:p w:rsidR="000924D1" w:rsidRDefault="000924D1" w:rsidP="000924D1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</w:p>
    <w:p w:rsidR="000924D1" w:rsidRPr="00F54B65" w:rsidRDefault="000924D1" w:rsidP="000924D1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ab/>
      </w:r>
    </w:p>
    <w:p w:rsidR="000924D1" w:rsidRPr="00F54B65" w:rsidRDefault="000924D1" w:rsidP="000924D1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(название проекта)</w:t>
      </w:r>
    </w:p>
    <w:p w:rsidR="000924D1" w:rsidRPr="00F54B65" w:rsidRDefault="000924D1" w:rsidP="000924D1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ab/>
      </w:r>
    </w:p>
    <w:p w:rsidR="000924D1" w:rsidRDefault="000924D1" w:rsidP="000924D1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0924D1" w:rsidRDefault="000924D1" w:rsidP="000924D1">
      <w:pPr>
        <w:pStyle w:val="Tab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1843"/>
        <w:gridCol w:w="1527"/>
        <w:gridCol w:w="883"/>
        <w:gridCol w:w="2126"/>
      </w:tblGrid>
      <w:tr w:rsidR="000924D1" w:rsidRPr="003124D5" w:rsidTr="009363C6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Наименование статьи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Запрашиваемые средства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Имеющиеся средства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Источник финансирования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0924D1" w:rsidRPr="003124D5" w:rsidTr="009363C6">
        <w:tc>
          <w:tcPr>
            <w:tcW w:w="9344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Оплата труда</w:t>
            </w:r>
          </w:p>
        </w:tc>
      </w:tr>
      <w:tr w:rsidR="000924D1" w:rsidRPr="003124D5" w:rsidTr="009363C6">
        <w:tc>
          <w:tcPr>
            <w:tcW w:w="2965" w:type="dxa"/>
            <w:tcBorders>
              <w:top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Оплата труда штатных сотрудников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–</w:t>
            </w:r>
          </w:p>
        </w:tc>
        <w:tc>
          <w:tcPr>
            <w:tcW w:w="1527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Начисления на оплату труда штатным сотрудникам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–</w:t>
            </w: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–</w:t>
            </w: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Начисления на оплату труда внештатным сотрудникам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–</w:t>
            </w: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Волонтерский труд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–</w:t>
            </w: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  <w:tcBorders>
              <w:bottom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Всего по оплате труда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–</w:t>
            </w: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934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Прямые расходы</w:t>
            </w:r>
          </w:p>
        </w:tc>
      </w:tr>
      <w:tr w:rsidR="000924D1" w:rsidRPr="003124D5" w:rsidTr="009363C6">
        <w:tc>
          <w:tcPr>
            <w:tcW w:w="2965" w:type="dxa"/>
            <w:tcBorders>
              <w:top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–</w:t>
            </w:r>
          </w:p>
        </w:tc>
        <w:tc>
          <w:tcPr>
            <w:tcW w:w="1527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Приобретение расходных материалов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Расходы на служебные командировки (на территории РФ)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Оплата услуг связи (почтовые, телефонные переговоры, эл. почта)</w:t>
            </w: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  <w:tcBorders>
              <w:bottom w:val="single" w:sz="6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6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bottom w:val="single" w:sz="6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  <w:tcBorders>
              <w:top w:val="single" w:sz="6" w:space="0" w:color="auto"/>
              <w:bottom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r w:rsidRPr="003124D5">
              <w:rPr>
                <w:rFonts w:ascii="Times New Roman" w:hAnsi="Times New Roman"/>
                <w:b/>
              </w:rPr>
              <w:t>Всего прямых расходов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934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lastRenderedPageBreak/>
              <w:t>Прочие расходы</w:t>
            </w:r>
          </w:p>
        </w:tc>
      </w:tr>
      <w:tr w:rsidR="000924D1" w:rsidRPr="003124D5" w:rsidTr="009363C6">
        <w:tc>
          <w:tcPr>
            <w:tcW w:w="2965" w:type="dxa"/>
            <w:tcBorders>
              <w:top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  <w:proofErr w:type="spellStart"/>
            <w:r w:rsidRPr="003124D5">
              <w:rPr>
                <w:rFonts w:ascii="Times New Roman" w:hAnsi="Times New Roman"/>
              </w:rPr>
              <w:t>Брендирование</w:t>
            </w:r>
            <w:proofErr w:type="spellEnd"/>
            <w:r w:rsidRPr="003124D5">
              <w:rPr>
                <w:rFonts w:ascii="Times New Roman" w:hAnsi="Times New Roman"/>
              </w:rPr>
              <w:t xml:space="preserve"> объектов проекта (обязательная статья, не менее 5% от общей запрашиваемой суммы) 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924D1" w:rsidRPr="003124D5" w:rsidTr="009363C6">
        <w:tc>
          <w:tcPr>
            <w:tcW w:w="2965" w:type="dxa"/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7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24D1" w:rsidRPr="003124D5" w:rsidTr="009363C6">
        <w:tc>
          <w:tcPr>
            <w:tcW w:w="2965" w:type="dxa"/>
            <w:tcBorders>
              <w:bottom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Всего прочих расходов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24D1" w:rsidRPr="003124D5" w:rsidTr="009363C6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</w:tcPr>
          <w:p w:rsidR="000924D1" w:rsidRPr="003124D5" w:rsidRDefault="000924D1" w:rsidP="009363C6">
            <w:pPr>
              <w:pStyle w:val="Tab"/>
              <w:suppressAutoHyphens/>
              <w:jc w:val="left"/>
              <w:rPr>
                <w:rFonts w:ascii="Times New Roman" w:hAnsi="Times New Roman"/>
                <w:b/>
              </w:rPr>
            </w:pPr>
            <w:r w:rsidRPr="003124D5">
              <w:rPr>
                <w:rFonts w:ascii="Times New Roman" w:hAnsi="Times New Roman"/>
                <w:b/>
              </w:rPr>
              <w:t>Всего расходов по проекту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4D1" w:rsidRPr="003124D5" w:rsidRDefault="000924D1" w:rsidP="009363C6">
            <w:pPr>
              <w:pStyle w:val="Tab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24D1" w:rsidRDefault="000924D1" w:rsidP="000924D1">
      <w:pPr>
        <w:pStyle w:val="Plain1"/>
        <w:tabs>
          <w:tab w:val="left" w:pos="3119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D7447">
        <w:rPr>
          <w:rFonts w:ascii="Times New Roman" w:hAnsi="Times New Roman"/>
        </w:rPr>
        <w:t xml:space="preserve"> </w:t>
      </w:r>
      <w:r w:rsidRPr="008B4A5C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обственные средства и/или привлеченные средства, и/или с</w:t>
      </w:r>
      <w:r w:rsidRPr="008B4A5C">
        <w:rPr>
          <w:rFonts w:ascii="Times New Roman" w:hAnsi="Times New Roman"/>
        </w:rPr>
        <w:t xml:space="preserve">редства </w:t>
      </w:r>
      <w:proofErr w:type="spellStart"/>
      <w:r w:rsidRPr="008B4A5C">
        <w:rPr>
          <w:rFonts w:ascii="Times New Roman" w:hAnsi="Times New Roman"/>
        </w:rPr>
        <w:t>Грантодателя</w:t>
      </w:r>
      <w:proofErr w:type="spellEnd"/>
      <w:r>
        <w:rPr>
          <w:rFonts w:ascii="Times New Roman" w:hAnsi="Times New Roman"/>
        </w:rPr>
        <w:t>.</w:t>
      </w:r>
    </w:p>
    <w:p w:rsidR="000924D1" w:rsidRPr="00887029" w:rsidRDefault="000924D1" w:rsidP="000924D1">
      <w:pPr>
        <w:pStyle w:val="Plain1"/>
        <w:tabs>
          <w:tab w:val="left" w:pos="3119"/>
        </w:tabs>
        <w:suppressAutoHyphens/>
        <w:rPr>
          <w:rFonts w:ascii="Times New Roman" w:hAnsi="Times New Roman"/>
          <w:sz w:val="24"/>
          <w:szCs w:val="24"/>
        </w:rPr>
      </w:pPr>
      <w:r w:rsidRPr="00887029">
        <w:rPr>
          <w:rFonts w:ascii="Times New Roman" w:hAnsi="Times New Roman"/>
          <w:sz w:val="24"/>
          <w:szCs w:val="24"/>
        </w:rPr>
        <w:t>Полная стоимость проекта: |__________|</w:t>
      </w:r>
      <w:r w:rsidRPr="00887029">
        <w:rPr>
          <w:rFonts w:ascii="Times New Roman" w:hAnsi="Times New Roman"/>
          <w:sz w:val="24"/>
          <w:szCs w:val="24"/>
          <w:lang w:val="en-US"/>
        </w:rPr>
        <w:t> </w:t>
      </w:r>
      <w:r w:rsidRPr="00887029">
        <w:rPr>
          <w:rFonts w:ascii="Times New Roman" w:hAnsi="Times New Roman"/>
          <w:sz w:val="24"/>
          <w:szCs w:val="24"/>
        </w:rPr>
        <w:t>рублей.</w:t>
      </w:r>
    </w:p>
    <w:p w:rsidR="000924D1" w:rsidRPr="00887029" w:rsidRDefault="000924D1" w:rsidP="000924D1">
      <w:pPr>
        <w:pStyle w:val="Plain1"/>
        <w:tabs>
          <w:tab w:val="left" w:pos="3119"/>
        </w:tabs>
        <w:suppressAutoHyphens/>
        <w:rPr>
          <w:rFonts w:ascii="Times New Roman" w:hAnsi="Times New Roman"/>
          <w:sz w:val="24"/>
          <w:szCs w:val="24"/>
        </w:rPr>
      </w:pPr>
      <w:r w:rsidRPr="00887029">
        <w:rPr>
          <w:rFonts w:ascii="Times New Roman" w:hAnsi="Times New Roman"/>
          <w:sz w:val="24"/>
          <w:szCs w:val="24"/>
        </w:rPr>
        <w:t>Имеющиеся средства: |__________|</w:t>
      </w:r>
      <w:r w:rsidRPr="00887029">
        <w:rPr>
          <w:rFonts w:ascii="Times New Roman" w:hAnsi="Times New Roman"/>
          <w:sz w:val="24"/>
          <w:szCs w:val="24"/>
          <w:lang w:val="en-US"/>
        </w:rPr>
        <w:t> </w:t>
      </w:r>
      <w:r w:rsidRPr="00887029">
        <w:rPr>
          <w:rFonts w:ascii="Times New Roman" w:hAnsi="Times New Roman"/>
          <w:sz w:val="24"/>
          <w:szCs w:val="24"/>
        </w:rPr>
        <w:t>рублей (не менее 30% от запрашиваемой суммы).</w:t>
      </w:r>
    </w:p>
    <w:p w:rsidR="000924D1" w:rsidRPr="00887029" w:rsidRDefault="000924D1" w:rsidP="000924D1">
      <w:pPr>
        <w:pStyle w:val="Plain1"/>
        <w:tabs>
          <w:tab w:val="left" w:pos="3119"/>
        </w:tabs>
        <w:suppressAutoHyphens/>
        <w:rPr>
          <w:rFonts w:ascii="Times New Roman" w:hAnsi="Times New Roman"/>
          <w:sz w:val="24"/>
          <w:szCs w:val="24"/>
        </w:rPr>
      </w:pPr>
      <w:r w:rsidRPr="00887029">
        <w:rPr>
          <w:rFonts w:ascii="Times New Roman" w:hAnsi="Times New Roman"/>
          <w:sz w:val="24"/>
          <w:szCs w:val="24"/>
        </w:rPr>
        <w:t>Запрашиваемые средства: |__________|</w:t>
      </w:r>
      <w:r w:rsidRPr="00887029">
        <w:rPr>
          <w:rFonts w:ascii="Times New Roman" w:hAnsi="Times New Roman"/>
          <w:sz w:val="24"/>
          <w:szCs w:val="24"/>
          <w:lang w:val="en-US"/>
        </w:rPr>
        <w:t> </w:t>
      </w:r>
      <w:r w:rsidRPr="00887029">
        <w:rPr>
          <w:rFonts w:ascii="Times New Roman" w:hAnsi="Times New Roman"/>
          <w:sz w:val="24"/>
          <w:szCs w:val="24"/>
        </w:rPr>
        <w:t>рублей</w:t>
      </w:r>
    </w:p>
    <w:p w:rsidR="000924D1" w:rsidRPr="00887029" w:rsidRDefault="000924D1" w:rsidP="000924D1">
      <w:pPr>
        <w:pStyle w:val="Plain1"/>
        <w:suppressAutoHyphens/>
        <w:spacing w:after="0"/>
        <w:rPr>
          <w:rFonts w:ascii="Times New Roman" w:hAnsi="Times New Roman"/>
          <w:sz w:val="24"/>
          <w:szCs w:val="24"/>
        </w:rPr>
      </w:pPr>
      <w:r w:rsidRPr="00887029">
        <w:rPr>
          <w:rFonts w:ascii="Times New Roman" w:hAnsi="Times New Roman"/>
          <w:sz w:val="24"/>
          <w:szCs w:val="24"/>
        </w:rPr>
        <w:t>Бюджет составил бухгалтер: ___________________/_______________</w:t>
      </w:r>
    </w:p>
    <w:p w:rsidR="000924D1" w:rsidRPr="00887029" w:rsidRDefault="000924D1" w:rsidP="000924D1">
      <w:pPr>
        <w:pStyle w:val="Plain1"/>
        <w:suppressAutoHyphens/>
        <w:ind w:left="2880" w:firstLine="720"/>
        <w:rPr>
          <w:rFonts w:ascii="Times New Roman" w:hAnsi="Times New Roman"/>
          <w:sz w:val="24"/>
          <w:szCs w:val="24"/>
        </w:rPr>
      </w:pPr>
      <w:r w:rsidRPr="00887029">
        <w:rPr>
          <w:rFonts w:ascii="Times New Roman" w:hAnsi="Times New Roman"/>
          <w:sz w:val="24"/>
          <w:szCs w:val="24"/>
        </w:rPr>
        <w:t xml:space="preserve">(подпись) </w:t>
      </w:r>
      <w:r w:rsidRPr="00887029">
        <w:rPr>
          <w:rFonts w:ascii="Times New Roman" w:hAnsi="Times New Roman"/>
          <w:sz w:val="24"/>
          <w:szCs w:val="24"/>
        </w:rPr>
        <w:tab/>
      </w:r>
      <w:r w:rsidRPr="00887029">
        <w:rPr>
          <w:rFonts w:ascii="Times New Roman" w:hAnsi="Times New Roman"/>
          <w:sz w:val="24"/>
          <w:szCs w:val="24"/>
        </w:rPr>
        <w:tab/>
        <w:t>(Ф.И.О)</w:t>
      </w:r>
    </w:p>
    <w:p w:rsidR="000924D1" w:rsidRPr="003124D5" w:rsidRDefault="000924D1" w:rsidP="000924D1">
      <w:pPr>
        <w:pStyle w:val="a3"/>
        <w:suppressAutoHyphens/>
        <w:rPr>
          <w:sz w:val="16"/>
        </w:rPr>
      </w:pPr>
    </w:p>
    <w:p w:rsidR="000924D1" w:rsidRPr="00887029" w:rsidRDefault="000924D1" w:rsidP="000924D1">
      <w:pPr>
        <w:pStyle w:val="Plain1"/>
        <w:suppressAutoHyphens/>
        <w:rPr>
          <w:rFonts w:ascii="Times New Roman" w:hAnsi="Times New Roman"/>
          <w:b/>
          <w:sz w:val="24"/>
          <w:szCs w:val="24"/>
        </w:rPr>
      </w:pPr>
      <w:r w:rsidRPr="00887029">
        <w:rPr>
          <w:rFonts w:ascii="Times New Roman" w:hAnsi="Times New Roman"/>
          <w:b/>
          <w:sz w:val="24"/>
          <w:szCs w:val="24"/>
        </w:rPr>
        <w:t>ВНИМАНИЕ!</w:t>
      </w:r>
    </w:p>
    <w:p w:rsidR="000924D1" w:rsidRPr="00887029" w:rsidRDefault="000924D1" w:rsidP="000924D1">
      <w:pPr>
        <w:pStyle w:val="Plain0"/>
        <w:suppressAutoHyphens/>
        <w:rPr>
          <w:rFonts w:ascii="Times New Roman" w:hAnsi="Times New Roman"/>
          <w:sz w:val="24"/>
          <w:szCs w:val="24"/>
        </w:rPr>
      </w:pPr>
      <w:r w:rsidRPr="00887029">
        <w:rPr>
          <w:rFonts w:ascii="Times New Roman" w:hAnsi="Times New Roman"/>
          <w:sz w:val="24"/>
          <w:szCs w:val="24"/>
        </w:rPr>
        <w:t>Данный бюджет приведен с исчерпывающим количеством статей. Бюджет представляемого на Конкурс проекта может не полностью соответствовать образцу, но при этом он должен быть таким же подробным, должна соблюдаться форма, в нем должны отражаться реальные нужды проекта, должны быть использованы все выше названные статьи бюджета.</w:t>
      </w:r>
    </w:p>
    <w:p w:rsidR="000924D1" w:rsidRPr="00887029" w:rsidRDefault="000924D1" w:rsidP="000924D1">
      <w:pPr>
        <w:pStyle w:val="Plain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</w:t>
      </w:r>
      <w:r w:rsidRPr="00887029">
        <w:rPr>
          <w:rFonts w:ascii="Times New Roman" w:hAnsi="Times New Roman"/>
          <w:sz w:val="24"/>
          <w:szCs w:val="24"/>
        </w:rPr>
        <w:t xml:space="preserve"> необходимо предоставить связанные с планом мероприятий подробные комментарии к бюджету.</w:t>
      </w:r>
    </w:p>
    <w:p w:rsidR="000924D1" w:rsidRDefault="000924D1" w:rsidP="000924D1">
      <w:pPr>
        <w:pStyle w:val="Tab"/>
        <w:jc w:val="center"/>
        <w:rPr>
          <w:rFonts w:ascii="Times New Roman" w:hAnsi="Times New Roman"/>
          <w:sz w:val="24"/>
          <w:szCs w:val="24"/>
        </w:rPr>
      </w:pPr>
    </w:p>
    <w:p w:rsidR="007F254B" w:rsidRDefault="007F254B"/>
    <w:sectPr w:rsidR="007F254B" w:rsidSect="000924D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D1"/>
    <w:rsid w:val="000924D1"/>
    <w:rsid w:val="007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rsid w:val="000924D1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styleId="a3">
    <w:name w:val="footer"/>
    <w:basedOn w:val="a"/>
    <w:link w:val="a4"/>
    <w:uiPriority w:val="99"/>
    <w:rsid w:val="000924D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1">
    <w:name w:val="Plain_1"/>
    <w:basedOn w:val="Plain0"/>
    <w:rsid w:val="000924D1"/>
    <w:pPr>
      <w:ind w:firstLine="0"/>
    </w:pPr>
  </w:style>
  <w:style w:type="paragraph" w:customStyle="1" w:styleId="Tab">
    <w:name w:val="Tab"/>
    <w:basedOn w:val="a"/>
    <w:rsid w:val="000924D1"/>
    <w:pPr>
      <w:spacing w:before="20" w:after="20"/>
      <w:jc w:val="both"/>
    </w:pPr>
    <w:rPr>
      <w:rFonts w:ascii="Arial" w:hAnsi="Arial"/>
    </w:rPr>
  </w:style>
  <w:style w:type="paragraph" w:styleId="a5">
    <w:name w:val="No Spacing"/>
    <w:uiPriority w:val="1"/>
    <w:qFormat/>
    <w:rsid w:val="0009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rsid w:val="000924D1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styleId="a3">
    <w:name w:val="footer"/>
    <w:basedOn w:val="a"/>
    <w:link w:val="a4"/>
    <w:uiPriority w:val="99"/>
    <w:rsid w:val="000924D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1">
    <w:name w:val="Plain_1"/>
    <w:basedOn w:val="Plain0"/>
    <w:rsid w:val="000924D1"/>
    <w:pPr>
      <w:ind w:firstLine="0"/>
    </w:pPr>
  </w:style>
  <w:style w:type="paragraph" w:customStyle="1" w:styleId="Tab">
    <w:name w:val="Tab"/>
    <w:basedOn w:val="a"/>
    <w:rsid w:val="000924D1"/>
    <w:pPr>
      <w:spacing w:before="20" w:after="20"/>
      <w:jc w:val="both"/>
    </w:pPr>
    <w:rPr>
      <w:rFonts w:ascii="Arial" w:hAnsi="Arial"/>
    </w:rPr>
  </w:style>
  <w:style w:type="paragraph" w:styleId="a5">
    <w:name w:val="No Spacing"/>
    <w:uiPriority w:val="1"/>
    <w:qFormat/>
    <w:rsid w:val="0009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Kirillova, Marina</dc:creator>
  <cp:lastModifiedBy>Kirillova, Marina</cp:lastModifiedBy>
  <cp:revision>1</cp:revision>
  <dcterms:created xsi:type="dcterms:W3CDTF">2018-04-11T10:46:00Z</dcterms:created>
  <dcterms:modified xsi:type="dcterms:W3CDTF">2018-04-11T10:49:00Z</dcterms:modified>
</cp:coreProperties>
</file>