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90" w:rsidRDefault="00F55090" w:rsidP="00F550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bookmarkStart w:id="0" w:name="_GoBack"/>
      <w:bookmarkEnd w:id="0"/>
    </w:p>
    <w:p w:rsidR="00597FEC" w:rsidRPr="00AB6600" w:rsidRDefault="00112219" w:rsidP="0059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>Примерн</w:t>
      </w:r>
      <w:r w:rsidR="00DC2370" w:rsidRPr="00AB6600">
        <w:rPr>
          <w:rFonts w:ascii="Times New Roman" w:hAnsi="Times New Roman" w:cs="Times New Roman"/>
          <w:b/>
          <w:sz w:val="28"/>
          <w:szCs w:val="28"/>
        </w:rPr>
        <w:t>ая</w:t>
      </w:r>
      <w:r w:rsidRPr="00AB6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70" w:rsidRPr="00AB6600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AB6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EC" w:rsidRPr="00AB6600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</w:p>
    <w:p w:rsidR="00112219" w:rsidRPr="00AB6600" w:rsidRDefault="00597FEC" w:rsidP="0059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 xml:space="preserve">«Год добровольца в России: </w:t>
      </w:r>
      <w:r w:rsidR="002B73D7" w:rsidRPr="00AB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B6600">
        <w:rPr>
          <w:rFonts w:ascii="Times New Roman" w:hAnsi="Times New Roman" w:cs="Times New Roman"/>
          <w:b/>
          <w:sz w:val="28"/>
          <w:szCs w:val="28"/>
        </w:rPr>
        <w:t>Всероссийская акция  «Добровольцы - детям»</w:t>
      </w:r>
    </w:p>
    <w:p w:rsidR="00B023B1" w:rsidRPr="00AB6600" w:rsidRDefault="00B023B1" w:rsidP="0059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B023B1" w:rsidRPr="00AB6600" w:rsidTr="008605B1">
        <w:tc>
          <w:tcPr>
            <w:tcW w:w="5495" w:type="dxa"/>
          </w:tcPr>
          <w:p w:rsidR="00B023B1" w:rsidRPr="00AB6600" w:rsidRDefault="00B023B1" w:rsidP="00DF3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2018 г.,                     </w:t>
            </w:r>
            <w:r w:rsidR="00DF37D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10:30-1</w:t>
            </w:r>
            <w:r w:rsidR="002F7F0D" w:rsidRPr="00AB6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7F0D" w:rsidRPr="00AB66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3969" w:type="dxa"/>
          </w:tcPr>
          <w:p w:rsidR="00B023B1" w:rsidRPr="00AB6600" w:rsidRDefault="00B023B1" w:rsidP="00B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                               Российской Федерации</w:t>
            </w:r>
          </w:p>
          <w:p w:rsidR="00B023B1" w:rsidRPr="00AB6600" w:rsidRDefault="00B023B1" w:rsidP="00B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proofErr w:type="spellStart"/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 пл., д. 7, стр. 1</w:t>
            </w:r>
          </w:p>
        </w:tc>
      </w:tr>
    </w:tbl>
    <w:p w:rsidR="00B023B1" w:rsidRPr="00AB6600" w:rsidRDefault="00B023B1" w:rsidP="0059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EC" w:rsidRPr="00AB6600" w:rsidRDefault="00474817" w:rsidP="00156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</w:rPr>
        <w:t>10:30-12:30 час</w:t>
      </w:r>
      <w:r w:rsidR="0016009B" w:rsidRPr="00AB6600">
        <w:rPr>
          <w:rFonts w:ascii="Times New Roman" w:hAnsi="Times New Roman" w:cs="Times New Roman"/>
          <w:sz w:val="28"/>
          <w:szCs w:val="28"/>
        </w:rPr>
        <w:t>.</w:t>
      </w:r>
      <w:r w:rsidRPr="00AB66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6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EC" w:rsidRPr="00AB6600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496F0A" w:rsidRPr="00AB6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600">
        <w:rPr>
          <w:rFonts w:ascii="Times New Roman" w:hAnsi="Times New Roman" w:cs="Times New Roman"/>
          <w:b/>
          <w:sz w:val="28"/>
          <w:szCs w:val="28"/>
        </w:rPr>
        <w:t>–</w:t>
      </w:r>
      <w:r w:rsidR="002B73D7" w:rsidRPr="00AB6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EC" w:rsidRPr="00AB6600">
        <w:rPr>
          <w:rFonts w:ascii="Times New Roman" w:hAnsi="Times New Roman" w:cs="Times New Roman"/>
          <w:sz w:val="28"/>
          <w:szCs w:val="28"/>
        </w:rPr>
        <w:t>зал заседаний 5 этаж</w:t>
      </w:r>
      <w:r w:rsidRPr="00AB6600">
        <w:rPr>
          <w:rFonts w:ascii="Times New Roman" w:hAnsi="Times New Roman" w:cs="Times New Roman"/>
          <w:sz w:val="28"/>
          <w:szCs w:val="28"/>
        </w:rPr>
        <w:t>а</w:t>
      </w:r>
    </w:p>
    <w:p w:rsidR="00597FEC" w:rsidRPr="00AB6600" w:rsidRDefault="00597FEC" w:rsidP="00597F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7FEC" w:rsidRPr="00AB6600" w:rsidRDefault="00AB6600" w:rsidP="00597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12:30-13:30 час.         </w:t>
      </w:r>
      <w:r w:rsidR="00597FEC" w:rsidRPr="00AB6600">
        <w:rPr>
          <w:rFonts w:ascii="Times New Roman" w:hAnsi="Times New Roman" w:cs="Times New Roman"/>
          <w:b/>
          <w:sz w:val="28"/>
          <w:szCs w:val="28"/>
        </w:rPr>
        <w:t xml:space="preserve">Кофе-брейк  </w:t>
      </w:r>
    </w:p>
    <w:p w:rsidR="00597FEC" w:rsidRPr="00AB6600" w:rsidRDefault="00597FEC" w:rsidP="00597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FEC" w:rsidRPr="00AB6600" w:rsidRDefault="00474817" w:rsidP="00496F0A">
      <w:pPr>
        <w:spacing w:after="0"/>
        <w:ind w:left="2552" w:hanging="2552"/>
        <w:rPr>
          <w:rFonts w:ascii="Times New Roman" w:hAnsi="Times New Roman" w:cs="Times New Roman"/>
          <w:b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</w:rPr>
        <w:t>13:30-15:</w:t>
      </w:r>
      <w:r w:rsidR="002F7F0D" w:rsidRPr="00AB6600">
        <w:rPr>
          <w:rFonts w:ascii="Times New Roman" w:hAnsi="Times New Roman" w:cs="Times New Roman"/>
          <w:sz w:val="28"/>
          <w:szCs w:val="28"/>
        </w:rPr>
        <w:t>0</w:t>
      </w:r>
      <w:r w:rsidRPr="00AB6600">
        <w:rPr>
          <w:rFonts w:ascii="Times New Roman" w:hAnsi="Times New Roman" w:cs="Times New Roman"/>
          <w:sz w:val="28"/>
          <w:szCs w:val="28"/>
        </w:rPr>
        <w:t>0 час.</w:t>
      </w:r>
      <w:r w:rsidR="00496F0A" w:rsidRPr="00AB66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915E4" w:rsidRPr="00AB6600">
        <w:rPr>
          <w:rFonts w:ascii="Times New Roman" w:hAnsi="Times New Roman" w:cs="Times New Roman"/>
          <w:b/>
          <w:sz w:val="28"/>
          <w:szCs w:val="28"/>
        </w:rPr>
        <w:t>К</w:t>
      </w:r>
      <w:r w:rsidR="00597FEC" w:rsidRPr="00AB6600">
        <w:rPr>
          <w:rFonts w:ascii="Times New Roman" w:hAnsi="Times New Roman" w:cs="Times New Roman"/>
          <w:b/>
          <w:sz w:val="28"/>
          <w:szCs w:val="28"/>
        </w:rPr>
        <w:t>руглы</w:t>
      </w:r>
      <w:r w:rsidR="007915E4" w:rsidRPr="00AB6600">
        <w:rPr>
          <w:rFonts w:ascii="Times New Roman" w:hAnsi="Times New Roman" w:cs="Times New Roman"/>
          <w:b/>
          <w:sz w:val="28"/>
          <w:szCs w:val="28"/>
        </w:rPr>
        <w:t>е</w:t>
      </w:r>
      <w:r w:rsidR="00597FEC" w:rsidRPr="00AB6600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="007915E4" w:rsidRPr="00AB6600">
        <w:rPr>
          <w:rFonts w:ascii="Times New Roman" w:hAnsi="Times New Roman" w:cs="Times New Roman"/>
          <w:b/>
          <w:sz w:val="28"/>
          <w:szCs w:val="28"/>
        </w:rPr>
        <w:t>ы</w:t>
      </w:r>
      <w:r w:rsidR="00496F0A" w:rsidRPr="00AB6600">
        <w:rPr>
          <w:rFonts w:ascii="Times New Roman" w:hAnsi="Times New Roman" w:cs="Times New Roman"/>
          <w:b/>
          <w:sz w:val="28"/>
          <w:szCs w:val="28"/>
        </w:rPr>
        <w:t xml:space="preserve"> и мастер-класс</w:t>
      </w:r>
      <w:r w:rsidR="007915E4" w:rsidRPr="00AB6600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DF37DD">
        <w:rPr>
          <w:rFonts w:ascii="Times New Roman" w:hAnsi="Times New Roman" w:cs="Times New Roman"/>
          <w:b/>
          <w:sz w:val="28"/>
          <w:szCs w:val="28"/>
        </w:rPr>
        <w:t>–</w:t>
      </w:r>
      <w:r w:rsidR="00496F0A" w:rsidRPr="00AB6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3D7" w:rsidRPr="00AB6600">
        <w:rPr>
          <w:rFonts w:ascii="Times New Roman" w:hAnsi="Times New Roman" w:cs="Times New Roman"/>
          <w:sz w:val="28"/>
          <w:szCs w:val="28"/>
        </w:rPr>
        <w:t xml:space="preserve">залы 1 </w:t>
      </w:r>
      <w:r w:rsidRPr="00AB6600">
        <w:rPr>
          <w:rFonts w:ascii="Times New Roman" w:hAnsi="Times New Roman" w:cs="Times New Roman"/>
          <w:sz w:val="28"/>
          <w:szCs w:val="28"/>
        </w:rPr>
        <w:t>этажа</w:t>
      </w:r>
      <w:r w:rsidR="00597FEC" w:rsidRPr="00AB6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FEC" w:rsidRPr="00AB6600" w:rsidRDefault="00597FEC" w:rsidP="00597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ab/>
      </w:r>
    </w:p>
    <w:p w:rsidR="00597FEC" w:rsidRPr="00AB6600" w:rsidRDefault="00496F0A" w:rsidP="00597F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  <w:u w:val="single"/>
        </w:rPr>
        <w:t>Круглый стол</w:t>
      </w:r>
      <w:r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97FEC"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Региональные модели организации Всероссийской акции «Добровольцы – детям» </w:t>
      </w:r>
    </w:p>
    <w:p w:rsidR="0015673C" w:rsidRPr="00AB6600" w:rsidRDefault="00597FE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</w:rPr>
        <w:t xml:space="preserve">Модераторы </w:t>
      </w:r>
    </w:p>
    <w:p w:rsidR="002B73D7" w:rsidRPr="00AB6600" w:rsidRDefault="00597FE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>Шахина Нина Александровна</w:t>
      </w:r>
      <w:r w:rsidRPr="00AB6600">
        <w:rPr>
          <w:rFonts w:ascii="Times New Roman" w:hAnsi="Times New Roman" w:cs="Times New Roman"/>
          <w:sz w:val="28"/>
          <w:szCs w:val="28"/>
        </w:rPr>
        <w:t>, заместитель председателя правления Фонда поддержки детей, находящихся в трудной жизненной ситуации, член Оргкомитета Всероссийс</w:t>
      </w:r>
      <w:r w:rsidR="00AB6600">
        <w:rPr>
          <w:rFonts w:ascii="Times New Roman" w:hAnsi="Times New Roman" w:cs="Times New Roman"/>
          <w:sz w:val="28"/>
          <w:szCs w:val="28"/>
        </w:rPr>
        <w:t>кой акции «Добровольцы – детям»</w:t>
      </w:r>
      <w:r w:rsidRPr="00AB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00" w:rsidRDefault="00597FE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>Волкова Светлана Вадимовна</w:t>
      </w:r>
      <w:r w:rsidRPr="00AB6600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proofErr w:type="spellStart"/>
      <w:r w:rsidRPr="00AB6600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AB6600">
        <w:rPr>
          <w:rFonts w:ascii="Times New Roman" w:hAnsi="Times New Roman" w:cs="Times New Roman"/>
          <w:sz w:val="28"/>
          <w:szCs w:val="28"/>
        </w:rPr>
        <w:t xml:space="preserve"> комиссии Общероссийской общественной организации «За качественное образование» </w:t>
      </w:r>
    </w:p>
    <w:p w:rsidR="0015673C" w:rsidRPr="00AB6600" w:rsidRDefault="00496F0A" w:rsidP="00597F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  <w:u w:val="single"/>
        </w:rPr>
        <w:t>Круглый стол</w:t>
      </w:r>
      <w:r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B6600">
        <w:rPr>
          <w:rFonts w:ascii="Times New Roman" w:hAnsi="Times New Roman" w:cs="Times New Roman"/>
          <w:b/>
          <w:i/>
          <w:sz w:val="28"/>
          <w:szCs w:val="28"/>
        </w:rPr>
        <w:t>Пути развития –</w:t>
      </w:r>
      <w:r w:rsidR="00597FEC"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 корпоративного добровольчества в сфере поддержк</w:t>
      </w:r>
      <w:r w:rsidR="00E42FF7" w:rsidRPr="00AB660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97FEC"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 семьи и детства</w:t>
      </w:r>
      <w:r w:rsidRPr="00AB66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673C" w:rsidRPr="00AB6600" w:rsidRDefault="0015673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</w:rPr>
        <w:t>М</w:t>
      </w:r>
      <w:r w:rsidR="00597FEC" w:rsidRPr="00AB6600">
        <w:rPr>
          <w:rFonts w:ascii="Times New Roman" w:hAnsi="Times New Roman" w:cs="Times New Roman"/>
          <w:sz w:val="28"/>
          <w:szCs w:val="28"/>
        </w:rPr>
        <w:t xml:space="preserve">одераторы </w:t>
      </w:r>
    </w:p>
    <w:p w:rsidR="0015673C" w:rsidRPr="00AB6600" w:rsidRDefault="00597FE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>Рыбальченко Сергей Игоревич</w:t>
      </w:r>
      <w:r w:rsidRPr="00AB6600">
        <w:rPr>
          <w:rFonts w:ascii="Times New Roman" w:hAnsi="Times New Roman" w:cs="Times New Roman"/>
          <w:sz w:val="28"/>
          <w:szCs w:val="28"/>
        </w:rPr>
        <w:t xml:space="preserve">, </w:t>
      </w:r>
      <w:r w:rsidR="00B63C50" w:rsidRPr="00AB6600">
        <w:rPr>
          <w:rFonts w:ascii="Times New Roman" w:hAnsi="Times New Roman" w:cs="Times New Roman"/>
          <w:sz w:val="28"/>
          <w:szCs w:val="28"/>
        </w:rPr>
        <w:t>зам</w:t>
      </w:r>
      <w:r w:rsidR="00AB6600">
        <w:rPr>
          <w:rFonts w:ascii="Times New Roman" w:hAnsi="Times New Roman" w:cs="Times New Roman"/>
          <w:sz w:val="28"/>
          <w:szCs w:val="28"/>
        </w:rPr>
        <w:t>еститель</w:t>
      </w:r>
      <w:r w:rsidR="00B63C50" w:rsidRPr="00AB6600">
        <w:rPr>
          <w:rFonts w:ascii="Times New Roman" w:hAnsi="Times New Roman" w:cs="Times New Roman"/>
          <w:sz w:val="28"/>
          <w:szCs w:val="28"/>
        </w:rPr>
        <w:t xml:space="preserve"> председателя Комиссии по поддержке семьи, материнства и детства Общественной палаты РФ,  </w:t>
      </w:r>
      <w:r w:rsidRPr="00AB6600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B63C50" w:rsidRPr="00AB6600">
        <w:rPr>
          <w:rFonts w:ascii="Times New Roman" w:hAnsi="Times New Roman" w:cs="Times New Roman"/>
          <w:sz w:val="28"/>
          <w:szCs w:val="28"/>
        </w:rPr>
        <w:t>АНО</w:t>
      </w:r>
      <w:r w:rsidRPr="00AB6600">
        <w:rPr>
          <w:rFonts w:ascii="Times New Roman" w:hAnsi="Times New Roman" w:cs="Times New Roman"/>
          <w:sz w:val="28"/>
          <w:szCs w:val="28"/>
        </w:rPr>
        <w:t xml:space="preserve"> «Институт научно-общественной экспертизы», </w:t>
      </w:r>
      <w:r w:rsidR="0015673C" w:rsidRPr="00AB6600">
        <w:rPr>
          <w:rFonts w:ascii="Times New Roman" w:hAnsi="Times New Roman" w:cs="Times New Roman"/>
          <w:sz w:val="28"/>
          <w:szCs w:val="28"/>
        </w:rPr>
        <w:t>член Оргкомитета Всероссийской акции «Добровольцы – детям»</w:t>
      </w:r>
      <w:r w:rsidRPr="00AB6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3C" w:rsidRPr="00AB6600" w:rsidRDefault="00DC2370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>Бабина Алиса Владиславовна</w:t>
      </w:r>
      <w:r w:rsidR="00597FEC" w:rsidRPr="00AB6600">
        <w:rPr>
          <w:rFonts w:ascii="Times New Roman" w:hAnsi="Times New Roman" w:cs="Times New Roman"/>
          <w:sz w:val="28"/>
          <w:szCs w:val="28"/>
        </w:rPr>
        <w:t xml:space="preserve">, </w:t>
      </w:r>
      <w:r w:rsidRPr="00AB6600">
        <w:rPr>
          <w:rFonts w:ascii="Times New Roman" w:hAnsi="Times New Roman" w:cs="Times New Roman"/>
          <w:sz w:val="28"/>
          <w:szCs w:val="28"/>
        </w:rPr>
        <w:t>зам</w:t>
      </w:r>
      <w:r w:rsidR="00B63C50" w:rsidRPr="00AB6600">
        <w:rPr>
          <w:rFonts w:ascii="Times New Roman" w:hAnsi="Times New Roman" w:cs="Times New Roman"/>
          <w:sz w:val="28"/>
          <w:szCs w:val="28"/>
        </w:rPr>
        <w:t xml:space="preserve">. </w:t>
      </w:r>
      <w:r w:rsidRPr="00AB6600">
        <w:rPr>
          <w:rFonts w:ascii="Times New Roman" w:hAnsi="Times New Roman" w:cs="Times New Roman"/>
          <w:sz w:val="28"/>
          <w:szCs w:val="28"/>
        </w:rPr>
        <w:t xml:space="preserve">руководителя Департамента инвестиций в социальную сферу направления «Социальные проекты» </w:t>
      </w:r>
      <w:r w:rsidR="00B63C50" w:rsidRPr="00AB6600">
        <w:rPr>
          <w:rFonts w:ascii="Times New Roman" w:hAnsi="Times New Roman" w:cs="Times New Roman"/>
          <w:sz w:val="28"/>
          <w:szCs w:val="28"/>
        </w:rPr>
        <w:t>АНО</w:t>
      </w:r>
      <w:r w:rsidRPr="00AB6600">
        <w:rPr>
          <w:rFonts w:ascii="Times New Roman" w:hAnsi="Times New Roman" w:cs="Times New Roman"/>
          <w:sz w:val="28"/>
          <w:szCs w:val="28"/>
        </w:rPr>
        <w:t xml:space="preserve"> «Агентство стратегических инициатив по продвижению новых проектов»</w:t>
      </w:r>
    </w:p>
    <w:p w:rsidR="00496F0A" w:rsidRPr="00AB6600" w:rsidRDefault="00295C9A" w:rsidP="001567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B6600">
        <w:rPr>
          <w:rFonts w:ascii="Times New Roman" w:hAnsi="Times New Roman" w:cs="Times New Roman"/>
          <w:sz w:val="28"/>
          <w:szCs w:val="28"/>
          <w:u w:val="single"/>
        </w:rPr>
        <w:t>Воркшоп</w:t>
      </w:r>
      <w:proofErr w:type="spellEnd"/>
      <w:r w:rsidRPr="00AB6600">
        <w:rPr>
          <w:rFonts w:ascii="Times New Roman" w:hAnsi="Times New Roman" w:cs="Times New Roman"/>
          <w:sz w:val="28"/>
          <w:szCs w:val="28"/>
        </w:rPr>
        <w:t xml:space="preserve"> </w:t>
      </w:r>
      <w:r w:rsidR="00496F0A" w:rsidRPr="00AB660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B6600">
        <w:rPr>
          <w:rFonts w:ascii="Times New Roman" w:hAnsi="Times New Roman" w:cs="Times New Roman"/>
          <w:b/>
          <w:i/>
          <w:sz w:val="28"/>
          <w:szCs w:val="28"/>
        </w:rPr>
        <w:t>Технологии привлечения</w:t>
      </w:r>
      <w:r w:rsidR="00496F0A"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 добровольцев к работе с детьми и семьями, находящимися в трудной жизненной ситуации»</w:t>
      </w:r>
    </w:p>
    <w:p w:rsidR="00496F0A" w:rsidRPr="00AB6600" w:rsidRDefault="00496F0A" w:rsidP="0015673C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</w:rPr>
        <w:lastRenderedPageBreak/>
        <w:t xml:space="preserve">Модератор </w:t>
      </w:r>
    </w:p>
    <w:p w:rsidR="00496F0A" w:rsidRPr="00AB6600" w:rsidRDefault="00496F0A" w:rsidP="0015673C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>Сикорская Лариса Евгеньевна</w:t>
      </w:r>
      <w:r w:rsidRPr="00AB6600">
        <w:rPr>
          <w:rFonts w:ascii="Times New Roman" w:hAnsi="Times New Roman" w:cs="Times New Roman"/>
          <w:sz w:val="28"/>
          <w:szCs w:val="28"/>
        </w:rPr>
        <w:t xml:space="preserve"> – доктор педагогических наук, профессор кафедры психологии и педагогики ГАУ города Москвы «Институт дополнительного профессионального образования работников социальной сферы»</w:t>
      </w:r>
    </w:p>
    <w:p w:rsidR="00496F0A" w:rsidRPr="00AB6600" w:rsidRDefault="00496F0A" w:rsidP="00496F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  <w:u w:val="single"/>
        </w:rPr>
        <w:t>Мастер-класс Некоммерческой организации «Благотворительный фонд «Арифметика добра»</w:t>
      </w:r>
      <w:r w:rsidRPr="00AB6600">
        <w:rPr>
          <w:rFonts w:ascii="Times New Roman" w:hAnsi="Times New Roman" w:cs="Times New Roman"/>
          <w:sz w:val="28"/>
          <w:szCs w:val="28"/>
        </w:rPr>
        <w:t xml:space="preserve"> </w:t>
      </w:r>
      <w:r w:rsidRPr="00AB660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03082" w:rsidRPr="00AB6600">
        <w:rPr>
          <w:rFonts w:ascii="Times New Roman" w:hAnsi="Times New Roman" w:cs="Times New Roman"/>
          <w:b/>
          <w:i/>
          <w:sz w:val="28"/>
          <w:szCs w:val="28"/>
        </w:rPr>
        <w:t>Место и роль</w:t>
      </w:r>
      <w:r w:rsidR="00940DCE"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 наставничества</w:t>
      </w:r>
      <w:r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082" w:rsidRPr="00AB6600">
        <w:rPr>
          <w:rFonts w:ascii="Times New Roman" w:hAnsi="Times New Roman" w:cs="Times New Roman"/>
          <w:b/>
          <w:i/>
          <w:sz w:val="28"/>
          <w:szCs w:val="28"/>
        </w:rPr>
        <w:t>в добровольчестве</w:t>
      </w:r>
      <w:r w:rsidRPr="00AB660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1BEE" w:rsidRPr="00AB6600" w:rsidRDefault="00941BEE" w:rsidP="00496F0A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</w:rPr>
        <w:t>Ведущие</w:t>
      </w:r>
    </w:p>
    <w:p w:rsidR="00941BEE" w:rsidRPr="00AB6600" w:rsidRDefault="00941BEE" w:rsidP="00496F0A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 xml:space="preserve">Кабанов Владимир Львович - </w:t>
      </w:r>
      <w:r w:rsidRPr="00AB6600">
        <w:rPr>
          <w:rFonts w:ascii="Times New Roman" w:hAnsi="Times New Roman" w:cs="Times New Roman"/>
          <w:sz w:val="28"/>
          <w:szCs w:val="28"/>
        </w:rPr>
        <w:t>директор направления по взаимодействию с органами власти</w:t>
      </w:r>
      <w:r w:rsidR="00FF5EF7" w:rsidRPr="00AB6600">
        <w:rPr>
          <w:rFonts w:ascii="Times New Roman" w:hAnsi="Times New Roman" w:cs="Times New Roman"/>
          <w:sz w:val="28"/>
          <w:szCs w:val="28"/>
        </w:rPr>
        <w:t>, кандидат педагогических наук, доцент по специальности «Гражданское право; предпринимательское право; семейное право; международное частное право»</w:t>
      </w:r>
    </w:p>
    <w:p w:rsidR="00941BEE" w:rsidRPr="00AB6600" w:rsidRDefault="00941BEE" w:rsidP="00496F0A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>Сорокина Анастасия</w:t>
      </w:r>
      <w:r w:rsidR="00FF5EF7" w:rsidRPr="00AB6600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Pr="00AB660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B6600">
        <w:rPr>
          <w:rFonts w:ascii="Times New Roman" w:hAnsi="Times New Roman" w:cs="Times New Roman"/>
          <w:sz w:val="28"/>
          <w:szCs w:val="28"/>
        </w:rPr>
        <w:t>руководитель программы «Компас»</w:t>
      </w:r>
    </w:p>
    <w:p w:rsidR="00854CE8" w:rsidRPr="00AB6600" w:rsidRDefault="00854CE8" w:rsidP="00854C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  <w:u w:val="single"/>
        </w:rPr>
        <w:t>Научный семинар</w:t>
      </w:r>
      <w:r w:rsidRPr="00AB6600">
        <w:rPr>
          <w:rFonts w:ascii="Times New Roman" w:hAnsi="Times New Roman" w:cs="Times New Roman"/>
          <w:sz w:val="28"/>
          <w:szCs w:val="28"/>
        </w:rPr>
        <w:t xml:space="preserve"> </w:t>
      </w:r>
      <w:r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«Кто </w:t>
      </w:r>
      <w:proofErr w:type="gramStart"/>
      <w:r w:rsidRPr="00AB6600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AB6600">
        <w:rPr>
          <w:rFonts w:ascii="Times New Roman" w:hAnsi="Times New Roman" w:cs="Times New Roman"/>
          <w:b/>
          <w:i/>
          <w:sz w:val="28"/>
          <w:szCs w:val="28"/>
        </w:rPr>
        <w:t xml:space="preserve"> почему помогает детям: как результаты исследований помогают обнаружить ресурсы гражданского общества»</w:t>
      </w:r>
    </w:p>
    <w:p w:rsidR="00854CE8" w:rsidRPr="00AB6600" w:rsidRDefault="00854CE8" w:rsidP="00854CE8">
      <w:pPr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sz w:val="28"/>
          <w:szCs w:val="28"/>
        </w:rPr>
        <w:t>Ведущий</w:t>
      </w:r>
    </w:p>
    <w:p w:rsidR="00854CE8" w:rsidRPr="00AB6600" w:rsidRDefault="00854CE8" w:rsidP="00854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600">
        <w:rPr>
          <w:rFonts w:ascii="Times New Roman" w:hAnsi="Times New Roman" w:cs="Times New Roman"/>
          <w:b/>
          <w:sz w:val="28"/>
          <w:szCs w:val="28"/>
        </w:rPr>
        <w:t xml:space="preserve">Мерсиянова Ирина Владимировна – </w:t>
      </w:r>
      <w:r w:rsidRPr="00AB6600">
        <w:rPr>
          <w:rFonts w:ascii="Times New Roman" w:hAnsi="Times New Roman" w:cs="Times New Roman"/>
          <w:sz w:val="28"/>
          <w:szCs w:val="28"/>
        </w:rPr>
        <w:t>директор Центра исследований гражданского общества и некоммерческого сектора, заведующий Научно-учебной лабораторией междисциплинарных исследований некоммерческого сектора Национального исследовательского университета «Высшая школа экономики»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023B1" w:rsidRPr="00AB6600" w:rsidTr="007915E4">
        <w:tc>
          <w:tcPr>
            <w:tcW w:w="2660" w:type="dxa"/>
          </w:tcPr>
          <w:p w:rsidR="00FF5EF7" w:rsidRPr="00AB6600" w:rsidRDefault="00FF5EF7" w:rsidP="00854CE8">
            <w:pPr>
              <w:ind w:left="2835" w:hanging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B1" w:rsidRPr="00AB6600" w:rsidRDefault="00B023B1" w:rsidP="00AB6600">
            <w:pPr>
              <w:ind w:left="2835" w:hanging="283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D71" w:rsidRPr="00AB6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7F0D" w:rsidRPr="00AB66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F7F0D" w:rsidRPr="00AB6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7F0D" w:rsidRPr="00AB66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 час.      </w:t>
            </w:r>
          </w:p>
        </w:tc>
        <w:tc>
          <w:tcPr>
            <w:tcW w:w="6911" w:type="dxa"/>
          </w:tcPr>
          <w:p w:rsidR="00FF5EF7" w:rsidRPr="00AB6600" w:rsidRDefault="00FF5EF7" w:rsidP="00854C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3B1" w:rsidRPr="00AB6600" w:rsidRDefault="007915E4" w:rsidP="00AB6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600">
              <w:rPr>
                <w:rFonts w:ascii="Times New Roman" w:hAnsi="Times New Roman" w:cs="Times New Roman"/>
                <w:b/>
                <w:sz w:val="28"/>
                <w:szCs w:val="28"/>
              </w:rPr>
              <w:t>Экспресс-презентации</w:t>
            </w:r>
            <w:proofErr w:type="gramEnd"/>
            <w:r w:rsidRPr="00AB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мастер-классы -</w:t>
            </w:r>
            <w:r w:rsidR="00AB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0E3A" w:rsidRPr="00AB660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ы 1</w:t>
            </w:r>
            <w:r w:rsidR="00F30E3A"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30E3A" w:rsidRPr="00AB6600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7915E4" w:rsidRPr="00AB6600" w:rsidTr="007915E4">
        <w:tc>
          <w:tcPr>
            <w:tcW w:w="2660" w:type="dxa"/>
          </w:tcPr>
          <w:p w:rsidR="007915E4" w:rsidRPr="00AB6600" w:rsidRDefault="007915E4" w:rsidP="00854CE8">
            <w:pPr>
              <w:ind w:left="2835" w:hanging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915E4" w:rsidRPr="00AB6600" w:rsidRDefault="007915E4" w:rsidP="00854C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E4" w:rsidRPr="00AB6600" w:rsidTr="007915E4">
        <w:tc>
          <w:tcPr>
            <w:tcW w:w="9571" w:type="dxa"/>
            <w:gridSpan w:val="2"/>
          </w:tcPr>
          <w:p w:rsidR="007915E4" w:rsidRPr="00AB6600" w:rsidRDefault="007915E4" w:rsidP="00854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«Марафон добрых дел» – </w:t>
            </w:r>
            <w:proofErr w:type="gramStart"/>
            <w:r w:rsidRPr="00AB6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экспресс-презентации</w:t>
            </w:r>
            <w:proofErr w:type="gramEnd"/>
            <w:r w:rsidRPr="00AB6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волонтерских  проектов </w:t>
            </w:r>
            <w:r w:rsidRPr="00AB66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B6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оказания поддержки детям и семьям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: Благотворительный фонд «Волонтеры в помощь детям-сиротам», Добровольный поисковый отряд «Лиза </w:t>
            </w:r>
            <w:proofErr w:type="spellStart"/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Алерт</w:t>
            </w:r>
            <w:proofErr w:type="spellEnd"/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», Всероссийский центр мониторинга по выявлению опасного и запрещенного законодательством контента (проекты, направленные на защиту детей от сексуального насилия) и др.</w:t>
            </w:r>
          </w:p>
          <w:p w:rsidR="007915E4" w:rsidRPr="00AB6600" w:rsidRDefault="007915E4" w:rsidP="00854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E4" w:rsidRPr="00AB6600" w:rsidRDefault="007915E4" w:rsidP="00854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 w:rsidR="00B63C50" w:rsidRPr="00AB6600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7915E4" w:rsidRPr="00AB6600" w:rsidRDefault="007915E4" w:rsidP="00854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E4" w:rsidRPr="00AB6600" w:rsidRDefault="007915E4" w:rsidP="00B6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Зимова Юлия Константиновна </w:t>
            </w:r>
            <w:r w:rsidR="00B63C50" w:rsidRPr="00AB66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50" w:rsidRPr="00AB6600">
              <w:rPr>
                <w:rFonts w:ascii="Times New Roman" w:hAnsi="Times New Roman" w:cs="Times New Roman"/>
                <w:sz w:val="28"/>
                <w:szCs w:val="28"/>
              </w:rPr>
              <w:t>первый зам. председателя Комиссии по поддержке семьи, материнства и детства Общественной палаты РФ П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резидент межрегиональной общественной организации «Наши дети»</w:t>
            </w:r>
          </w:p>
          <w:p w:rsidR="00B63C50" w:rsidRPr="00AB6600" w:rsidRDefault="00B63C50" w:rsidP="00B6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50" w:rsidRPr="00AB6600" w:rsidRDefault="00B63C50" w:rsidP="00B6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Цунаева Елена Моисеевна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 по делам молодежи, развитию добровольчества и патриотическому воспитанию, председатель Координационного совета при Общественной палате Российской Федерации по развитию добровольчества, ответственный секретарь Общероссийского общественного движения по увековечению памяти погибших при защите Отечества «Поисковое движение России»</w:t>
            </w:r>
          </w:p>
          <w:p w:rsidR="00B63C50" w:rsidRPr="00AB6600" w:rsidRDefault="00B63C50" w:rsidP="00B63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E4" w:rsidRPr="00AB6600" w:rsidTr="00AC318F">
        <w:tc>
          <w:tcPr>
            <w:tcW w:w="9571" w:type="dxa"/>
            <w:gridSpan w:val="2"/>
          </w:tcPr>
          <w:p w:rsidR="007915E4" w:rsidRPr="00AB6600" w:rsidRDefault="007915E4" w:rsidP="0079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 мастер-классов участников конференции</w:t>
            </w:r>
            <w:r w:rsidRPr="00AB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 –</w:t>
            </w:r>
          </w:p>
          <w:p w:rsidR="007915E4" w:rsidRPr="00AB6600" w:rsidRDefault="007915E4" w:rsidP="00791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00">
              <w:rPr>
                <w:rFonts w:ascii="Times New Roman" w:hAnsi="Times New Roman" w:cs="Times New Roman"/>
                <w:sz w:val="28"/>
                <w:szCs w:val="28"/>
              </w:rPr>
              <w:t>залы 1 этажа</w:t>
            </w:r>
          </w:p>
        </w:tc>
      </w:tr>
    </w:tbl>
    <w:p w:rsidR="00B023B1" w:rsidRPr="00AB6600" w:rsidRDefault="00B023B1" w:rsidP="00496F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15E4" w:rsidRPr="00AB6600" w:rsidRDefault="007915E4" w:rsidP="00854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5E4" w:rsidRPr="00AB6600" w:rsidSect="00854CE8">
      <w:foot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98" w:rsidRDefault="006C2B98" w:rsidP="00E03FC9">
      <w:pPr>
        <w:spacing w:after="0" w:line="240" w:lineRule="auto"/>
      </w:pPr>
      <w:r>
        <w:separator/>
      </w:r>
    </w:p>
  </w:endnote>
  <w:endnote w:type="continuationSeparator" w:id="0">
    <w:p w:rsidR="006C2B98" w:rsidRDefault="006C2B98" w:rsidP="00E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04074"/>
      <w:docPartObj>
        <w:docPartGallery w:val="Page Numbers (Bottom of Page)"/>
        <w:docPartUnique/>
      </w:docPartObj>
    </w:sdtPr>
    <w:sdtEndPr/>
    <w:sdtContent>
      <w:p w:rsidR="00E03FC9" w:rsidRDefault="00E03F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90">
          <w:rPr>
            <w:noProof/>
          </w:rPr>
          <w:t>3</w:t>
        </w:r>
        <w:r>
          <w:fldChar w:fldCharType="end"/>
        </w:r>
      </w:p>
    </w:sdtContent>
  </w:sdt>
  <w:p w:rsidR="00E03FC9" w:rsidRDefault="00E03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98" w:rsidRDefault="006C2B98" w:rsidP="00E03FC9">
      <w:pPr>
        <w:spacing w:after="0" w:line="240" w:lineRule="auto"/>
      </w:pPr>
      <w:r>
        <w:separator/>
      </w:r>
    </w:p>
  </w:footnote>
  <w:footnote w:type="continuationSeparator" w:id="0">
    <w:p w:rsidR="006C2B98" w:rsidRDefault="006C2B98" w:rsidP="00E0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19"/>
    <w:rsid w:val="00000A66"/>
    <w:rsid w:val="00000B83"/>
    <w:rsid w:val="00010121"/>
    <w:rsid w:val="00020D36"/>
    <w:rsid w:val="00025E82"/>
    <w:rsid w:val="00046EA2"/>
    <w:rsid w:val="000578A3"/>
    <w:rsid w:val="00064AD5"/>
    <w:rsid w:val="00094274"/>
    <w:rsid w:val="000A548A"/>
    <w:rsid w:val="000B290F"/>
    <w:rsid w:val="000F35F8"/>
    <w:rsid w:val="00112219"/>
    <w:rsid w:val="00133F31"/>
    <w:rsid w:val="0015673C"/>
    <w:rsid w:val="0016009B"/>
    <w:rsid w:val="002005D9"/>
    <w:rsid w:val="00256635"/>
    <w:rsid w:val="00291897"/>
    <w:rsid w:val="00295C9A"/>
    <w:rsid w:val="002B73D7"/>
    <w:rsid w:val="002C15EB"/>
    <w:rsid w:val="002D3823"/>
    <w:rsid w:val="002D4E01"/>
    <w:rsid w:val="002F7F0D"/>
    <w:rsid w:val="00361B0B"/>
    <w:rsid w:val="003D28DA"/>
    <w:rsid w:val="00403082"/>
    <w:rsid w:val="00474817"/>
    <w:rsid w:val="00486A1A"/>
    <w:rsid w:val="00496F0A"/>
    <w:rsid w:val="004A58A5"/>
    <w:rsid w:val="004F09C6"/>
    <w:rsid w:val="00504661"/>
    <w:rsid w:val="00531C56"/>
    <w:rsid w:val="00560D48"/>
    <w:rsid w:val="00560DD6"/>
    <w:rsid w:val="00597FEC"/>
    <w:rsid w:val="005A596B"/>
    <w:rsid w:val="005A7609"/>
    <w:rsid w:val="005C0278"/>
    <w:rsid w:val="00621286"/>
    <w:rsid w:val="00686406"/>
    <w:rsid w:val="006C2B98"/>
    <w:rsid w:val="006C61EE"/>
    <w:rsid w:val="007107C9"/>
    <w:rsid w:val="00756A99"/>
    <w:rsid w:val="007915E4"/>
    <w:rsid w:val="007C5E12"/>
    <w:rsid w:val="007E656E"/>
    <w:rsid w:val="008159A3"/>
    <w:rsid w:val="0081604B"/>
    <w:rsid w:val="00854CE8"/>
    <w:rsid w:val="008605B1"/>
    <w:rsid w:val="00866AC8"/>
    <w:rsid w:val="00882266"/>
    <w:rsid w:val="008B5C3B"/>
    <w:rsid w:val="008C0FF2"/>
    <w:rsid w:val="00940DCE"/>
    <w:rsid w:val="00941BEE"/>
    <w:rsid w:val="00950D71"/>
    <w:rsid w:val="00961FA6"/>
    <w:rsid w:val="00965621"/>
    <w:rsid w:val="00975095"/>
    <w:rsid w:val="009A2664"/>
    <w:rsid w:val="009D1763"/>
    <w:rsid w:val="009E69E5"/>
    <w:rsid w:val="00A6225E"/>
    <w:rsid w:val="00A87E59"/>
    <w:rsid w:val="00AA51E1"/>
    <w:rsid w:val="00AB6600"/>
    <w:rsid w:val="00AD7A73"/>
    <w:rsid w:val="00AF1858"/>
    <w:rsid w:val="00B023B1"/>
    <w:rsid w:val="00B63C50"/>
    <w:rsid w:val="00BC32B3"/>
    <w:rsid w:val="00C25CE8"/>
    <w:rsid w:val="00C52780"/>
    <w:rsid w:val="00C81597"/>
    <w:rsid w:val="00CB76EB"/>
    <w:rsid w:val="00CE1CAE"/>
    <w:rsid w:val="00D26256"/>
    <w:rsid w:val="00D31300"/>
    <w:rsid w:val="00D43170"/>
    <w:rsid w:val="00D71A9C"/>
    <w:rsid w:val="00DC2370"/>
    <w:rsid w:val="00DF1781"/>
    <w:rsid w:val="00DF37DD"/>
    <w:rsid w:val="00E03FC9"/>
    <w:rsid w:val="00E17310"/>
    <w:rsid w:val="00E250C9"/>
    <w:rsid w:val="00E42FF7"/>
    <w:rsid w:val="00E46AB3"/>
    <w:rsid w:val="00F17AE6"/>
    <w:rsid w:val="00F30E3A"/>
    <w:rsid w:val="00F55090"/>
    <w:rsid w:val="00FD35F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C9"/>
  </w:style>
  <w:style w:type="paragraph" w:styleId="a5">
    <w:name w:val="footer"/>
    <w:basedOn w:val="a"/>
    <w:link w:val="a6"/>
    <w:uiPriority w:val="99"/>
    <w:unhideWhenUsed/>
    <w:rsid w:val="00E0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C9"/>
  </w:style>
  <w:style w:type="table" w:styleId="a7">
    <w:name w:val="Table Grid"/>
    <w:basedOn w:val="a1"/>
    <w:uiPriority w:val="59"/>
    <w:rsid w:val="00B0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C9"/>
  </w:style>
  <w:style w:type="paragraph" w:styleId="a5">
    <w:name w:val="footer"/>
    <w:basedOn w:val="a"/>
    <w:link w:val="a6"/>
    <w:uiPriority w:val="99"/>
    <w:unhideWhenUsed/>
    <w:rsid w:val="00E0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C9"/>
  </w:style>
  <w:style w:type="table" w:styleId="a7">
    <w:name w:val="Table Grid"/>
    <w:basedOn w:val="a1"/>
    <w:uiPriority w:val="59"/>
    <w:rsid w:val="00B0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Ниточкин Федор Васильевич</cp:lastModifiedBy>
  <cp:revision>4</cp:revision>
  <cp:lastPrinted>2018-04-03T14:53:00Z</cp:lastPrinted>
  <dcterms:created xsi:type="dcterms:W3CDTF">2018-04-03T14:49:00Z</dcterms:created>
  <dcterms:modified xsi:type="dcterms:W3CDTF">2018-04-05T13:00:00Z</dcterms:modified>
</cp:coreProperties>
</file>