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BD670" w14:textId="77777777" w:rsidR="00310B83" w:rsidRDefault="00310B83" w:rsidP="00310B83">
      <w:pPr>
        <w:pStyle w:val="a3"/>
        <w:ind w:firstLine="708"/>
        <w:jc w:val="center"/>
        <w:rPr>
          <w:b/>
        </w:rPr>
      </w:pPr>
      <w:r>
        <w:rPr>
          <w:b/>
        </w:rPr>
        <w:t>Обзор некоммерческого законодательства</w:t>
      </w:r>
    </w:p>
    <w:p w14:paraId="76AE3D62" w14:textId="77777777" w:rsidR="00310B83" w:rsidRDefault="00310B83" w:rsidP="00310B83">
      <w:pPr>
        <w:pStyle w:val="a3"/>
        <w:ind w:firstLine="708"/>
        <w:jc w:val="center"/>
        <w:rPr>
          <w:b/>
        </w:rPr>
      </w:pPr>
      <w:r>
        <w:rPr>
          <w:b/>
        </w:rPr>
        <w:t>ООО «Правовая команда»</w:t>
      </w:r>
    </w:p>
    <w:p w14:paraId="1575C95F" w14:textId="77777777" w:rsidR="00310B83" w:rsidRDefault="00310B83" w:rsidP="00310B83">
      <w:pPr>
        <w:pStyle w:val="a3"/>
        <w:ind w:firstLine="708"/>
        <w:jc w:val="center"/>
        <w:rPr>
          <w:b/>
        </w:rPr>
      </w:pPr>
      <w:r>
        <w:rPr>
          <w:b/>
        </w:rPr>
        <w:t>За декабрь 2018 года</w:t>
      </w:r>
    </w:p>
    <w:p w14:paraId="5EAFEE64" w14:textId="77777777" w:rsidR="008570CE" w:rsidRDefault="008570CE" w:rsidP="008570CE">
      <w:pPr>
        <w:pStyle w:val="a3"/>
        <w:spacing w:after="120" w:line="360" w:lineRule="auto"/>
        <w:jc w:val="center"/>
        <w:rPr>
          <w:rFonts w:ascii="Times New Roman" w:hAnsi="Times New Roman" w:cs="Times New Roman"/>
          <w:b/>
          <w:sz w:val="28"/>
          <w:szCs w:val="28"/>
        </w:rPr>
      </w:pPr>
      <w:bookmarkStart w:id="0" w:name="_GoBack"/>
      <w:bookmarkEnd w:id="0"/>
    </w:p>
    <w:p w14:paraId="794D3D2B" w14:textId="6E4F3D21" w:rsidR="003B23CF" w:rsidRDefault="00D60D92" w:rsidP="00DD210F">
      <w:pPr>
        <w:pStyle w:val="a3"/>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41968">
        <w:rPr>
          <w:rFonts w:ascii="Times New Roman" w:hAnsi="Times New Roman" w:cs="Times New Roman"/>
          <w:sz w:val="28"/>
          <w:szCs w:val="28"/>
        </w:rPr>
        <w:t xml:space="preserve">5 декабря 2018 года Госдумой принят в 1 чтении </w:t>
      </w:r>
      <w:r w:rsidR="00841968">
        <w:rPr>
          <w:rFonts w:ascii="Times New Roman" w:hAnsi="Times New Roman" w:cs="Times New Roman"/>
          <w:b/>
          <w:sz w:val="28"/>
          <w:szCs w:val="28"/>
        </w:rPr>
        <w:t>проект федерального закона №519530-7 «</w:t>
      </w:r>
      <w:r w:rsidR="00841968" w:rsidRPr="00841968">
        <w:rPr>
          <w:rFonts w:ascii="Times New Roman" w:hAnsi="Times New Roman" w:cs="Times New Roman"/>
          <w:b/>
          <w:sz w:val="28"/>
          <w:szCs w:val="28"/>
        </w:rPr>
        <w:t>О государственном (муниципальном) социальном заказе на оказание государственных (муниципальных) услуг в социальной сфере</w:t>
      </w:r>
      <w:r w:rsidR="00841968">
        <w:rPr>
          <w:rFonts w:ascii="Times New Roman" w:hAnsi="Times New Roman" w:cs="Times New Roman"/>
          <w:b/>
          <w:sz w:val="28"/>
          <w:szCs w:val="28"/>
        </w:rPr>
        <w:t xml:space="preserve">» </w:t>
      </w:r>
      <w:r w:rsidR="00841968">
        <w:rPr>
          <w:rFonts w:ascii="Times New Roman" w:hAnsi="Times New Roman" w:cs="Times New Roman"/>
          <w:sz w:val="28"/>
          <w:szCs w:val="28"/>
        </w:rPr>
        <w:t xml:space="preserve">внесен в ГД 26 июля 2018 года Правительством РФ) - </w:t>
      </w:r>
      <w:hyperlink r:id="rId8" w:history="1">
        <w:r w:rsidR="00841968" w:rsidRPr="00781423">
          <w:rPr>
            <w:rStyle w:val="a4"/>
            <w:rFonts w:ascii="Times New Roman" w:hAnsi="Times New Roman" w:cs="Times New Roman"/>
            <w:sz w:val="28"/>
            <w:szCs w:val="28"/>
          </w:rPr>
          <w:t>http://sozd.parliament.gov.ru/bill/519530-7</w:t>
        </w:r>
      </w:hyperlink>
      <w:r w:rsidR="00841968">
        <w:rPr>
          <w:rFonts w:ascii="Times New Roman" w:hAnsi="Times New Roman" w:cs="Times New Roman"/>
          <w:sz w:val="28"/>
          <w:szCs w:val="28"/>
        </w:rPr>
        <w:t>.</w:t>
      </w:r>
    </w:p>
    <w:p w14:paraId="0B035DCA" w14:textId="68606D7C" w:rsidR="00841968" w:rsidRDefault="00841968" w:rsidP="00DD210F">
      <w:pPr>
        <w:pStyle w:val="a3"/>
        <w:spacing w:after="120" w:line="360" w:lineRule="auto"/>
        <w:ind w:firstLine="708"/>
        <w:jc w:val="both"/>
        <w:rPr>
          <w:rFonts w:ascii="Times New Roman" w:hAnsi="Times New Roman" w:cs="Times New Roman"/>
          <w:sz w:val="28"/>
          <w:szCs w:val="28"/>
        </w:rPr>
      </w:pPr>
      <w:r w:rsidRPr="00841968">
        <w:rPr>
          <w:rFonts w:ascii="Times New Roman" w:hAnsi="Times New Roman" w:cs="Times New Roman"/>
          <w:sz w:val="28"/>
          <w:szCs w:val="28"/>
        </w:rPr>
        <w:t>Законопроект предполагает, что для исполнения госзаказа негосударственные организации смогут участвовать наравне с государственными. Сейчас конкурсы для них проводятся отдельно. Наравне с конкурсом предусматривается участие НКО в госзакупках на основании сертификата, дающего право гражданам самостоятельно выбрать организации, оказывающие им ту или иную услугу за счёт бюджетных средств.</w:t>
      </w:r>
    </w:p>
    <w:p w14:paraId="56550A0F" w14:textId="176FBD64" w:rsidR="006B2633" w:rsidRDefault="006B2633" w:rsidP="00DD210F">
      <w:pPr>
        <w:pStyle w:val="a3"/>
        <w:spacing w:after="120" w:line="360" w:lineRule="auto"/>
        <w:ind w:firstLine="708"/>
        <w:jc w:val="both"/>
        <w:rPr>
          <w:rFonts w:ascii="Times New Roman" w:hAnsi="Times New Roman" w:cs="Times New Roman"/>
          <w:sz w:val="28"/>
          <w:szCs w:val="28"/>
        </w:rPr>
      </w:pPr>
    </w:p>
    <w:p w14:paraId="34C153EF" w14:textId="13F4F04D" w:rsidR="006B2633" w:rsidRDefault="006B2633" w:rsidP="00DD210F">
      <w:pPr>
        <w:pStyle w:val="a3"/>
        <w:spacing w:after="120" w:line="360" w:lineRule="auto"/>
        <w:ind w:firstLine="708"/>
        <w:jc w:val="both"/>
        <w:rPr>
          <w:rFonts w:ascii="Times New Roman" w:hAnsi="Times New Roman" w:cs="Times New Roman"/>
          <w:sz w:val="28"/>
          <w:szCs w:val="28"/>
        </w:rPr>
      </w:pPr>
      <w:r w:rsidRPr="006B2633">
        <w:rPr>
          <w:rFonts w:ascii="Times New Roman" w:hAnsi="Times New Roman" w:cs="Times New Roman"/>
          <w:b/>
          <w:sz w:val="28"/>
          <w:szCs w:val="28"/>
        </w:rPr>
        <w:t>- Проект приказа Федерального агентства по делам национальностей «О комиссии Федерального агентства по делам национальностей по отбору некоммерческих организаций для предоставления субсидий из федерального бюджета в целях государственной поддержки мероприятий в сфере духовно-просветительской деятельности, направленных на снижение межэтнической и межконфессиональной напряженности на территории Российской Федерации, в рамках государственной программы Российской Федерации «Реализация государственной национальной политики»</w:t>
      </w:r>
      <w:r>
        <w:rPr>
          <w:rFonts w:ascii="Times New Roman" w:hAnsi="Times New Roman" w:cs="Times New Roman"/>
          <w:sz w:val="28"/>
          <w:szCs w:val="28"/>
        </w:rPr>
        <w:t xml:space="preserve"> - </w:t>
      </w:r>
      <w:hyperlink r:id="rId9" w:anchor="npa=86627" w:history="1">
        <w:r w:rsidRPr="00781423">
          <w:rPr>
            <w:rStyle w:val="a4"/>
            <w:rFonts w:ascii="Times New Roman" w:hAnsi="Times New Roman" w:cs="Times New Roman"/>
            <w:sz w:val="28"/>
            <w:szCs w:val="28"/>
          </w:rPr>
          <w:t>http://regulation.gov.ru/projects/List/AdvancedSearch#npa=86627</w:t>
        </w:r>
      </w:hyperlink>
      <w:r>
        <w:rPr>
          <w:rFonts w:ascii="Times New Roman" w:hAnsi="Times New Roman" w:cs="Times New Roman"/>
          <w:sz w:val="28"/>
          <w:szCs w:val="28"/>
        </w:rPr>
        <w:t xml:space="preserve"> и </w:t>
      </w:r>
      <w:r w:rsidRPr="00CE3E3D">
        <w:rPr>
          <w:rFonts w:ascii="Times New Roman" w:hAnsi="Times New Roman" w:cs="Times New Roman"/>
          <w:b/>
          <w:sz w:val="28"/>
          <w:szCs w:val="28"/>
        </w:rPr>
        <w:t xml:space="preserve">проект приказа Федерального агентства по делам национальностей «Об утверждении методики оценки соответствия некоммерческих организаций и документов, представляемых ими для участия в отборе в целях получения субсидий из </w:t>
      </w:r>
      <w:r w:rsidRPr="00CE3E3D">
        <w:rPr>
          <w:rFonts w:ascii="Times New Roman" w:hAnsi="Times New Roman" w:cs="Times New Roman"/>
          <w:b/>
          <w:sz w:val="28"/>
          <w:szCs w:val="28"/>
        </w:rPr>
        <w:lastRenderedPageBreak/>
        <w:t>федерального бюджета на поддержку некоммерческих организаций в сфере духовно-просветительской деятельности, критериям и требованиям, предусмотренным Правилами предоставления субсидий из федерального бюджета на поддержку некоммерческих организаций в сфере духовно-просветительской деятельности, утвержденных постановлением Правительства Российской Федерации от 30 мая 2018 г. № 628»</w:t>
      </w:r>
      <w:r>
        <w:rPr>
          <w:rFonts w:ascii="Times New Roman" w:hAnsi="Times New Roman" w:cs="Times New Roman"/>
          <w:sz w:val="28"/>
          <w:szCs w:val="28"/>
        </w:rPr>
        <w:t xml:space="preserve"> - </w:t>
      </w:r>
      <w:hyperlink r:id="rId10" w:anchor="npa=86623" w:history="1">
        <w:r w:rsidR="00CE3E3D" w:rsidRPr="00781423">
          <w:rPr>
            <w:rStyle w:val="a4"/>
            <w:rFonts w:ascii="Times New Roman" w:hAnsi="Times New Roman" w:cs="Times New Roman"/>
            <w:sz w:val="28"/>
            <w:szCs w:val="28"/>
          </w:rPr>
          <w:t>http://regulation.gov.ru/projects/List/AdvancedSearch#npa=86623</w:t>
        </w:r>
      </w:hyperlink>
      <w:r w:rsidR="00CE3E3D">
        <w:rPr>
          <w:rFonts w:ascii="Times New Roman" w:hAnsi="Times New Roman" w:cs="Times New Roman"/>
          <w:sz w:val="28"/>
          <w:szCs w:val="28"/>
        </w:rPr>
        <w:t xml:space="preserve">. </w:t>
      </w:r>
    </w:p>
    <w:p w14:paraId="282E30F7" w14:textId="1CF640E4" w:rsidR="006B2633" w:rsidRDefault="006B2633" w:rsidP="00DD210F">
      <w:pPr>
        <w:pStyle w:val="a3"/>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Проект</w:t>
      </w:r>
      <w:r w:rsidR="00CE3E3D">
        <w:rPr>
          <w:rFonts w:ascii="Times New Roman" w:hAnsi="Times New Roman" w:cs="Times New Roman"/>
          <w:sz w:val="28"/>
          <w:szCs w:val="28"/>
        </w:rPr>
        <w:t>ы</w:t>
      </w:r>
      <w:r>
        <w:rPr>
          <w:rFonts w:ascii="Times New Roman" w:hAnsi="Times New Roman" w:cs="Times New Roman"/>
          <w:sz w:val="28"/>
          <w:szCs w:val="28"/>
        </w:rPr>
        <w:t xml:space="preserve"> размещен</w:t>
      </w:r>
      <w:r w:rsidR="00CE3E3D">
        <w:rPr>
          <w:rFonts w:ascii="Times New Roman" w:hAnsi="Times New Roman" w:cs="Times New Roman"/>
          <w:sz w:val="28"/>
          <w:szCs w:val="28"/>
        </w:rPr>
        <w:t>ы</w:t>
      </w:r>
      <w:r>
        <w:rPr>
          <w:rFonts w:ascii="Times New Roman" w:hAnsi="Times New Roman" w:cs="Times New Roman"/>
          <w:sz w:val="28"/>
          <w:szCs w:val="28"/>
        </w:rPr>
        <w:t xml:space="preserve"> для общественного обсуждения 6 декабря 2018 года.</w:t>
      </w:r>
    </w:p>
    <w:p w14:paraId="7635125D" w14:textId="5FDE3183" w:rsidR="00CE3E3D" w:rsidRPr="00CE3E3D" w:rsidRDefault="00CE3E3D" w:rsidP="00CE3E3D">
      <w:pPr>
        <w:pStyle w:val="a3"/>
        <w:spacing w:after="120" w:line="360" w:lineRule="auto"/>
        <w:ind w:firstLine="708"/>
        <w:jc w:val="both"/>
        <w:rPr>
          <w:rFonts w:ascii="Times New Roman" w:hAnsi="Times New Roman" w:cs="Times New Roman"/>
          <w:sz w:val="28"/>
          <w:szCs w:val="28"/>
        </w:rPr>
      </w:pPr>
      <w:r w:rsidRPr="00CE3E3D">
        <w:rPr>
          <w:rFonts w:ascii="Times New Roman" w:hAnsi="Times New Roman" w:cs="Times New Roman"/>
          <w:sz w:val="28"/>
          <w:szCs w:val="28"/>
        </w:rPr>
        <w:t xml:space="preserve">В развитие Постановления Правительства Российской Федерации от 30 мая 2018 г. № 628 «Об утверждении Правил предоставления субсидий из федерального бюджета на поддержку некоммерческих организаций в сфере духовно-просветительской деятельности и о признании утратившим силу постановления Правительства Российской Федерации от 3 февраля 2017 г. N 134» планируется утверждение двух приказов Федерального агентства по делам национальностей. Приказами предполагается утвердить состав и положение о комиссии Федерального агентства по делам национальностей ‎по отбору некоммерческих организаций для предоставления субсидий, а также методику оценки соответствия некоммерческих организаций и документов, представляемых ими для участия в отборе ‎в целях получения субсидий. </w:t>
      </w:r>
    </w:p>
    <w:p w14:paraId="6D0E82E7" w14:textId="77777777" w:rsidR="00CE3E3D" w:rsidRPr="00CE3E3D" w:rsidRDefault="00CE3E3D" w:rsidP="00CE3E3D">
      <w:pPr>
        <w:pStyle w:val="a3"/>
        <w:spacing w:after="120" w:line="360" w:lineRule="auto"/>
        <w:ind w:firstLine="708"/>
        <w:jc w:val="both"/>
        <w:rPr>
          <w:rFonts w:ascii="Times New Roman" w:hAnsi="Times New Roman" w:cs="Times New Roman"/>
          <w:sz w:val="28"/>
          <w:szCs w:val="28"/>
        </w:rPr>
      </w:pPr>
      <w:r w:rsidRPr="00CE3E3D">
        <w:rPr>
          <w:rFonts w:ascii="Times New Roman" w:hAnsi="Times New Roman" w:cs="Times New Roman"/>
          <w:sz w:val="28"/>
          <w:szCs w:val="28"/>
        </w:rPr>
        <w:t xml:space="preserve">Претендовать на получение субсидий в соответствии с Постановлением Правительства могут некоммерческие организации, соответствующие следующим критериям отбора: </w:t>
      </w:r>
    </w:p>
    <w:p w14:paraId="60C0C157" w14:textId="77777777" w:rsidR="00CE3E3D" w:rsidRPr="00CE3E3D" w:rsidRDefault="00CE3E3D" w:rsidP="00CE3E3D">
      <w:pPr>
        <w:pStyle w:val="a3"/>
        <w:spacing w:after="120" w:line="360" w:lineRule="auto"/>
        <w:ind w:firstLine="708"/>
        <w:jc w:val="both"/>
        <w:rPr>
          <w:rFonts w:ascii="Times New Roman" w:hAnsi="Times New Roman" w:cs="Times New Roman"/>
          <w:sz w:val="28"/>
          <w:szCs w:val="28"/>
        </w:rPr>
      </w:pPr>
      <w:r w:rsidRPr="00CE3E3D">
        <w:rPr>
          <w:rFonts w:ascii="Times New Roman" w:hAnsi="Times New Roman" w:cs="Times New Roman"/>
          <w:sz w:val="28"/>
          <w:szCs w:val="28"/>
        </w:rPr>
        <w:t xml:space="preserve">а) наличие документа высшего исполнительного органа государственной власти субъекта Российской Федерации, подтверждающего целесообразность реализации некоммерческой организацией мероприятий на территории субъекта Российской Федерации; </w:t>
      </w:r>
    </w:p>
    <w:p w14:paraId="5DC61652" w14:textId="77777777" w:rsidR="00CE3E3D" w:rsidRPr="00CE3E3D" w:rsidRDefault="00CE3E3D" w:rsidP="00CE3E3D">
      <w:pPr>
        <w:pStyle w:val="a3"/>
        <w:spacing w:after="120" w:line="360" w:lineRule="auto"/>
        <w:ind w:firstLine="708"/>
        <w:jc w:val="both"/>
        <w:rPr>
          <w:rFonts w:ascii="Times New Roman" w:hAnsi="Times New Roman" w:cs="Times New Roman"/>
          <w:sz w:val="28"/>
          <w:szCs w:val="28"/>
        </w:rPr>
      </w:pPr>
      <w:r w:rsidRPr="00CE3E3D">
        <w:rPr>
          <w:rFonts w:ascii="Times New Roman" w:hAnsi="Times New Roman" w:cs="Times New Roman"/>
          <w:sz w:val="28"/>
          <w:szCs w:val="28"/>
        </w:rPr>
        <w:lastRenderedPageBreak/>
        <w:t xml:space="preserve">б) наличие у некоммерческой организации утвержденной программы мероприятий в сфере духовно-просветительской деятельности, направленных на снижение межэтнической и межконфессиональной напряженности на территории Российской Федерации; </w:t>
      </w:r>
    </w:p>
    <w:p w14:paraId="53BCAABE" w14:textId="5465C909" w:rsidR="006B2633" w:rsidRDefault="00CE3E3D" w:rsidP="00CE3E3D">
      <w:pPr>
        <w:pStyle w:val="a3"/>
        <w:spacing w:after="120" w:line="360" w:lineRule="auto"/>
        <w:ind w:firstLine="708"/>
        <w:jc w:val="both"/>
        <w:rPr>
          <w:rFonts w:ascii="Times New Roman" w:hAnsi="Times New Roman" w:cs="Times New Roman"/>
          <w:sz w:val="28"/>
          <w:szCs w:val="28"/>
        </w:rPr>
      </w:pPr>
      <w:r w:rsidRPr="00CE3E3D">
        <w:rPr>
          <w:rFonts w:ascii="Times New Roman" w:hAnsi="Times New Roman" w:cs="Times New Roman"/>
          <w:sz w:val="28"/>
          <w:szCs w:val="28"/>
        </w:rPr>
        <w:t>в) соответствие программы мероприятий целям и задачам государственной программы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14:paraId="39CAB84A" w14:textId="77777777" w:rsidR="00841968" w:rsidRPr="00841968" w:rsidRDefault="00841968" w:rsidP="00DD210F">
      <w:pPr>
        <w:pStyle w:val="a3"/>
        <w:spacing w:after="120" w:line="360" w:lineRule="auto"/>
        <w:ind w:firstLine="708"/>
        <w:jc w:val="both"/>
        <w:rPr>
          <w:rFonts w:ascii="Times New Roman" w:hAnsi="Times New Roman" w:cs="Times New Roman"/>
          <w:sz w:val="28"/>
          <w:szCs w:val="28"/>
        </w:rPr>
      </w:pPr>
    </w:p>
    <w:p w14:paraId="0B62743D" w14:textId="4157D504" w:rsidR="00BD1573" w:rsidRDefault="00384D50" w:rsidP="00DD210F">
      <w:pPr>
        <w:pStyle w:val="a3"/>
        <w:spacing w:after="12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Указ Президента РФ от 11 декабря 2018 года №706 «О</w:t>
      </w:r>
      <w:r w:rsidRPr="00384D50">
        <w:rPr>
          <w:rFonts w:ascii="Times New Roman" w:hAnsi="Times New Roman" w:cs="Times New Roman"/>
          <w:b/>
          <w:sz w:val="28"/>
          <w:szCs w:val="28"/>
        </w:rPr>
        <w:t>б Общероссийской общественно-государственной организации «Союз женщин России»</w:t>
      </w:r>
      <w:r w:rsidR="00894AC6">
        <w:rPr>
          <w:rFonts w:ascii="Times New Roman" w:hAnsi="Times New Roman" w:cs="Times New Roman"/>
          <w:b/>
          <w:sz w:val="28"/>
          <w:szCs w:val="28"/>
        </w:rPr>
        <w:t xml:space="preserve"> - </w:t>
      </w:r>
      <w:hyperlink r:id="rId11" w:history="1">
        <w:r w:rsidR="00894AC6" w:rsidRPr="00781423">
          <w:rPr>
            <w:rStyle w:val="a4"/>
            <w:rFonts w:ascii="Times New Roman" w:hAnsi="Times New Roman" w:cs="Times New Roman"/>
            <w:sz w:val="28"/>
            <w:szCs w:val="28"/>
          </w:rPr>
          <w:t>http://kremlin.ru/acts/news/59383</w:t>
        </w:r>
      </w:hyperlink>
      <w:r>
        <w:rPr>
          <w:rFonts w:ascii="Times New Roman" w:hAnsi="Times New Roman" w:cs="Times New Roman"/>
          <w:b/>
          <w:sz w:val="28"/>
          <w:szCs w:val="28"/>
        </w:rPr>
        <w:t>.</w:t>
      </w:r>
    </w:p>
    <w:p w14:paraId="16B86E58" w14:textId="15EDE323" w:rsidR="00384D50" w:rsidRDefault="00384D50" w:rsidP="00DD210F">
      <w:pPr>
        <w:pStyle w:val="a3"/>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данным Указом, государство принимает участие в деятельности общественной организации «Союз женщин России», а сама организация преобразовывается в Общероссийскую общественно-государственную организацию «Союз женщин России».</w:t>
      </w:r>
    </w:p>
    <w:p w14:paraId="622F7088" w14:textId="3FFAC93F" w:rsidR="00384D50" w:rsidRPr="00384D50" w:rsidRDefault="00384D50" w:rsidP="00384D50">
      <w:pPr>
        <w:pStyle w:val="a3"/>
        <w:spacing w:after="120" w:line="360" w:lineRule="auto"/>
        <w:jc w:val="center"/>
        <w:rPr>
          <w:rFonts w:ascii="Times New Roman" w:hAnsi="Times New Roman" w:cs="Times New Roman"/>
          <w:b/>
          <w:sz w:val="28"/>
          <w:szCs w:val="28"/>
        </w:rPr>
      </w:pPr>
      <w:r w:rsidRPr="00384D50">
        <w:rPr>
          <w:rFonts w:ascii="Times New Roman" w:hAnsi="Times New Roman" w:cs="Times New Roman"/>
          <w:b/>
          <w:sz w:val="28"/>
          <w:szCs w:val="28"/>
        </w:rPr>
        <w:t>Текст нормативного правового акта</w:t>
      </w:r>
    </w:p>
    <w:p w14:paraId="7A923B31" w14:textId="77777777" w:rsidR="00384D50" w:rsidRPr="00384D50" w:rsidRDefault="00384D50" w:rsidP="00384D50">
      <w:pPr>
        <w:pStyle w:val="a3"/>
        <w:spacing w:after="120" w:line="360" w:lineRule="auto"/>
        <w:jc w:val="center"/>
        <w:rPr>
          <w:rFonts w:ascii="Times New Roman" w:hAnsi="Times New Roman" w:cs="Times New Roman"/>
          <w:i/>
          <w:sz w:val="28"/>
          <w:szCs w:val="28"/>
        </w:rPr>
      </w:pPr>
      <w:r w:rsidRPr="00384D50">
        <w:rPr>
          <w:rFonts w:ascii="Times New Roman" w:hAnsi="Times New Roman" w:cs="Times New Roman"/>
          <w:i/>
          <w:sz w:val="28"/>
          <w:szCs w:val="28"/>
        </w:rPr>
        <w:t>УКАЗ</w:t>
      </w:r>
    </w:p>
    <w:p w14:paraId="2D02ED25" w14:textId="7392F297" w:rsidR="00384D50" w:rsidRPr="00384D50" w:rsidRDefault="00384D50" w:rsidP="00384D50">
      <w:pPr>
        <w:pStyle w:val="a3"/>
        <w:spacing w:after="120" w:line="360" w:lineRule="auto"/>
        <w:jc w:val="center"/>
        <w:rPr>
          <w:rFonts w:ascii="Times New Roman" w:hAnsi="Times New Roman" w:cs="Times New Roman"/>
          <w:i/>
          <w:sz w:val="28"/>
          <w:szCs w:val="28"/>
        </w:rPr>
      </w:pPr>
      <w:r w:rsidRPr="00384D50">
        <w:rPr>
          <w:rFonts w:ascii="Times New Roman" w:hAnsi="Times New Roman" w:cs="Times New Roman"/>
          <w:i/>
          <w:sz w:val="28"/>
          <w:szCs w:val="28"/>
        </w:rPr>
        <w:t>ПРЕЗИДЕНТА РОССИЙСКОЙ ФЕДЕРАЦИИ</w:t>
      </w:r>
    </w:p>
    <w:p w14:paraId="64506FD1" w14:textId="77777777" w:rsidR="00384D50" w:rsidRPr="00384D50" w:rsidRDefault="00384D50" w:rsidP="00384D50">
      <w:pPr>
        <w:pStyle w:val="a3"/>
        <w:spacing w:after="120" w:line="360" w:lineRule="auto"/>
        <w:jc w:val="both"/>
        <w:rPr>
          <w:rFonts w:ascii="Times New Roman" w:hAnsi="Times New Roman" w:cs="Times New Roman"/>
          <w:i/>
          <w:sz w:val="28"/>
          <w:szCs w:val="28"/>
        </w:rPr>
      </w:pPr>
    </w:p>
    <w:p w14:paraId="27377BE0" w14:textId="1EF948B5" w:rsidR="00384D50" w:rsidRPr="00384D50" w:rsidRDefault="00384D50" w:rsidP="00292E1C">
      <w:pPr>
        <w:pStyle w:val="a3"/>
        <w:spacing w:after="120" w:line="360" w:lineRule="auto"/>
        <w:jc w:val="center"/>
        <w:rPr>
          <w:rFonts w:ascii="Times New Roman" w:hAnsi="Times New Roman" w:cs="Times New Roman"/>
          <w:i/>
          <w:sz w:val="28"/>
          <w:szCs w:val="28"/>
        </w:rPr>
      </w:pPr>
      <w:r w:rsidRPr="00384D50">
        <w:rPr>
          <w:rFonts w:ascii="Times New Roman" w:hAnsi="Times New Roman" w:cs="Times New Roman"/>
          <w:i/>
          <w:sz w:val="28"/>
          <w:szCs w:val="28"/>
        </w:rPr>
        <w:t>Об Общероссийской общественно-государственной</w:t>
      </w:r>
      <w:r w:rsidR="00292E1C">
        <w:rPr>
          <w:rFonts w:ascii="Times New Roman" w:hAnsi="Times New Roman" w:cs="Times New Roman"/>
          <w:i/>
          <w:sz w:val="28"/>
          <w:szCs w:val="28"/>
        </w:rPr>
        <w:t xml:space="preserve"> </w:t>
      </w:r>
      <w:r w:rsidRPr="00384D50">
        <w:rPr>
          <w:rFonts w:ascii="Times New Roman" w:hAnsi="Times New Roman" w:cs="Times New Roman"/>
          <w:i/>
          <w:sz w:val="28"/>
          <w:szCs w:val="28"/>
        </w:rPr>
        <w:t>организации "Союз женщин России"</w:t>
      </w:r>
    </w:p>
    <w:p w14:paraId="16980145" w14:textId="77777777" w:rsidR="00384D50" w:rsidRPr="00384D50" w:rsidRDefault="00384D50" w:rsidP="00384D50">
      <w:pPr>
        <w:pStyle w:val="a3"/>
        <w:spacing w:after="120" w:line="360" w:lineRule="auto"/>
        <w:jc w:val="both"/>
        <w:rPr>
          <w:rFonts w:ascii="Times New Roman" w:hAnsi="Times New Roman" w:cs="Times New Roman"/>
          <w:i/>
          <w:sz w:val="28"/>
          <w:szCs w:val="28"/>
        </w:rPr>
      </w:pPr>
    </w:p>
    <w:p w14:paraId="607563B8" w14:textId="7E12DFD4" w:rsidR="00384D50" w:rsidRPr="00384D50" w:rsidRDefault="00384D50" w:rsidP="00292E1C">
      <w:pPr>
        <w:pStyle w:val="a3"/>
        <w:spacing w:after="120" w:line="360" w:lineRule="auto"/>
        <w:ind w:firstLine="708"/>
        <w:jc w:val="both"/>
        <w:rPr>
          <w:rFonts w:ascii="Times New Roman" w:hAnsi="Times New Roman" w:cs="Times New Roman"/>
          <w:i/>
          <w:sz w:val="28"/>
          <w:szCs w:val="28"/>
        </w:rPr>
      </w:pPr>
      <w:r w:rsidRPr="00384D50">
        <w:rPr>
          <w:rFonts w:ascii="Times New Roman" w:hAnsi="Times New Roman" w:cs="Times New Roman"/>
          <w:i/>
          <w:sz w:val="28"/>
          <w:szCs w:val="28"/>
        </w:rPr>
        <w:lastRenderedPageBreak/>
        <w:t>В целях реализации государственной политики в отношении женщин</w:t>
      </w:r>
    </w:p>
    <w:p w14:paraId="127F77C4" w14:textId="77777777" w:rsidR="00384D50" w:rsidRPr="00384D50" w:rsidRDefault="00384D50" w:rsidP="00292E1C">
      <w:pPr>
        <w:pStyle w:val="a3"/>
        <w:spacing w:after="120" w:line="360" w:lineRule="auto"/>
        <w:jc w:val="center"/>
        <w:rPr>
          <w:rFonts w:ascii="Times New Roman" w:hAnsi="Times New Roman" w:cs="Times New Roman"/>
          <w:i/>
          <w:sz w:val="28"/>
          <w:szCs w:val="28"/>
        </w:rPr>
      </w:pPr>
      <w:r w:rsidRPr="00384D50">
        <w:rPr>
          <w:rFonts w:ascii="Times New Roman" w:hAnsi="Times New Roman" w:cs="Times New Roman"/>
          <w:i/>
          <w:sz w:val="28"/>
          <w:szCs w:val="28"/>
        </w:rPr>
        <w:t>п о с т а н о в л я ю:</w:t>
      </w:r>
    </w:p>
    <w:p w14:paraId="057FCCF2" w14:textId="7B725D06" w:rsidR="00384D50" w:rsidRPr="00384D50" w:rsidRDefault="00384D50" w:rsidP="00292E1C">
      <w:pPr>
        <w:pStyle w:val="a3"/>
        <w:spacing w:after="120" w:line="360" w:lineRule="auto"/>
        <w:ind w:firstLine="708"/>
        <w:jc w:val="both"/>
        <w:rPr>
          <w:rFonts w:ascii="Times New Roman" w:hAnsi="Times New Roman" w:cs="Times New Roman"/>
          <w:i/>
          <w:sz w:val="28"/>
          <w:szCs w:val="28"/>
        </w:rPr>
      </w:pPr>
      <w:r w:rsidRPr="00384D50">
        <w:rPr>
          <w:rFonts w:ascii="Times New Roman" w:hAnsi="Times New Roman" w:cs="Times New Roman"/>
          <w:i/>
          <w:sz w:val="28"/>
          <w:szCs w:val="28"/>
        </w:rPr>
        <w:t>1. Согласиться с предложением общественной организации "Союз</w:t>
      </w:r>
      <w:r w:rsidR="00292E1C">
        <w:rPr>
          <w:rFonts w:ascii="Times New Roman" w:hAnsi="Times New Roman" w:cs="Times New Roman"/>
          <w:i/>
          <w:sz w:val="28"/>
          <w:szCs w:val="28"/>
        </w:rPr>
        <w:t xml:space="preserve"> </w:t>
      </w:r>
      <w:r w:rsidRPr="00384D50">
        <w:rPr>
          <w:rFonts w:ascii="Times New Roman" w:hAnsi="Times New Roman" w:cs="Times New Roman"/>
          <w:i/>
          <w:sz w:val="28"/>
          <w:szCs w:val="28"/>
        </w:rPr>
        <w:t>женщин России" об участии государства в ее деятельности, изменении</w:t>
      </w:r>
      <w:r w:rsidR="00292E1C">
        <w:rPr>
          <w:rFonts w:ascii="Times New Roman" w:hAnsi="Times New Roman" w:cs="Times New Roman"/>
          <w:i/>
          <w:sz w:val="28"/>
          <w:szCs w:val="28"/>
        </w:rPr>
        <w:t xml:space="preserve"> </w:t>
      </w:r>
      <w:r w:rsidRPr="00384D50">
        <w:rPr>
          <w:rFonts w:ascii="Times New Roman" w:hAnsi="Times New Roman" w:cs="Times New Roman"/>
          <w:i/>
          <w:sz w:val="28"/>
          <w:szCs w:val="28"/>
        </w:rPr>
        <w:t>статуса организации на общественно-государственную организацию и</w:t>
      </w:r>
      <w:r w:rsidR="00292E1C">
        <w:rPr>
          <w:rFonts w:ascii="Times New Roman" w:hAnsi="Times New Roman" w:cs="Times New Roman"/>
          <w:i/>
          <w:sz w:val="28"/>
          <w:szCs w:val="28"/>
        </w:rPr>
        <w:t xml:space="preserve"> </w:t>
      </w:r>
      <w:r w:rsidRPr="00384D50">
        <w:rPr>
          <w:rFonts w:ascii="Times New Roman" w:hAnsi="Times New Roman" w:cs="Times New Roman"/>
          <w:i/>
          <w:sz w:val="28"/>
          <w:szCs w:val="28"/>
        </w:rPr>
        <w:t>переименовании в Общероссийскую общественно-государственную</w:t>
      </w:r>
      <w:r w:rsidR="00292E1C">
        <w:rPr>
          <w:rFonts w:ascii="Times New Roman" w:hAnsi="Times New Roman" w:cs="Times New Roman"/>
          <w:i/>
          <w:sz w:val="28"/>
          <w:szCs w:val="28"/>
        </w:rPr>
        <w:t xml:space="preserve"> </w:t>
      </w:r>
      <w:r w:rsidRPr="00384D50">
        <w:rPr>
          <w:rFonts w:ascii="Times New Roman" w:hAnsi="Times New Roman" w:cs="Times New Roman"/>
          <w:i/>
          <w:sz w:val="28"/>
          <w:szCs w:val="28"/>
        </w:rPr>
        <w:t>организацию "Союз женщин России" (далее - Союз женщин России).</w:t>
      </w:r>
    </w:p>
    <w:p w14:paraId="210F6328" w14:textId="3CFCB989" w:rsidR="00384D50" w:rsidRPr="00384D50" w:rsidRDefault="00384D50" w:rsidP="00292E1C">
      <w:pPr>
        <w:pStyle w:val="a3"/>
        <w:spacing w:after="120" w:line="360" w:lineRule="auto"/>
        <w:ind w:firstLine="708"/>
        <w:jc w:val="both"/>
        <w:rPr>
          <w:rFonts w:ascii="Times New Roman" w:hAnsi="Times New Roman" w:cs="Times New Roman"/>
          <w:i/>
          <w:sz w:val="28"/>
          <w:szCs w:val="28"/>
        </w:rPr>
      </w:pPr>
      <w:r w:rsidRPr="00384D50">
        <w:rPr>
          <w:rFonts w:ascii="Times New Roman" w:hAnsi="Times New Roman" w:cs="Times New Roman"/>
          <w:i/>
          <w:sz w:val="28"/>
          <w:szCs w:val="28"/>
        </w:rPr>
        <w:t>2. Согласиться с тем, что основными направлениями деятельности</w:t>
      </w:r>
      <w:r w:rsidR="00292E1C">
        <w:rPr>
          <w:rFonts w:ascii="Times New Roman" w:hAnsi="Times New Roman" w:cs="Times New Roman"/>
          <w:i/>
          <w:sz w:val="28"/>
          <w:szCs w:val="28"/>
        </w:rPr>
        <w:t xml:space="preserve"> </w:t>
      </w:r>
      <w:r w:rsidRPr="00384D50">
        <w:rPr>
          <w:rFonts w:ascii="Times New Roman" w:hAnsi="Times New Roman" w:cs="Times New Roman"/>
          <w:i/>
          <w:sz w:val="28"/>
          <w:szCs w:val="28"/>
        </w:rPr>
        <w:t>Союза женщин России являются:</w:t>
      </w:r>
    </w:p>
    <w:p w14:paraId="665BAF4D" w14:textId="5C126CC5" w:rsidR="00384D50" w:rsidRPr="00384D50" w:rsidRDefault="00384D50" w:rsidP="00292E1C">
      <w:pPr>
        <w:pStyle w:val="a3"/>
        <w:spacing w:after="120" w:line="360" w:lineRule="auto"/>
        <w:ind w:firstLine="708"/>
        <w:jc w:val="both"/>
        <w:rPr>
          <w:rFonts w:ascii="Times New Roman" w:hAnsi="Times New Roman" w:cs="Times New Roman"/>
          <w:i/>
          <w:sz w:val="28"/>
          <w:szCs w:val="28"/>
        </w:rPr>
      </w:pPr>
      <w:r w:rsidRPr="00384D50">
        <w:rPr>
          <w:rFonts w:ascii="Times New Roman" w:hAnsi="Times New Roman" w:cs="Times New Roman"/>
          <w:i/>
          <w:sz w:val="28"/>
          <w:szCs w:val="28"/>
        </w:rPr>
        <w:t>а) защита прав и интересов женщин;</w:t>
      </w:r>
    </w:p>
    <w:p w14:paraId="102FC254" w14:textId="73A15A2A" w:rsidR="00384D50" w:rsidRPr="00384D50" w:rsidRDefault="00384D50" w:rsidP="00292E1C">
      <w:pPr>
        <w:pStyle w:val="a3"/>
        <w:spacing w:after="120" w:line="360" w:lineRule="auto"/>
        <w:ind w:firstLine="708"/>
        <w:jc w:val="both"/>
        <w:rPr>
          <w:rFonts w:ascii="Times New Roman" w:hAnsi="Times New Roman" w:cs="Times New Roman"/>
          <w:i/>
          <w:sz w:val="28"/>
          <w:szCs w:val="28"/>
        </w:rPr>
      </w:pPr>
      <w:r w:rsidRPr="00384D50">
        <w:rPr>
          <w:rFonts w:ascii="Times New Roman" w:hAnsi="Times New Roman" w:cs="Times New Roman"/>
          <w:i/>
          <w:sz w:val="28"/>
          <w:szCs w:val="28"/>
        </w:rPr>
        <w:t>б) повышение общественного статуса женщин и их роли в</w:t>
      </w:r>
      <w:r w:rsidR="00292E1C">
        <w:rPr>
          <w:rFonts w:ascii="Times New Roman" w:hAnsi="Times New Roman" w:cs="Times New Roman"/>
          <w:i/>
          <w:sz w:val="28"/>
          <w:szCs w:val="28"/>
        </w:rPr>
        <w:t xml:space="preserve"> </w:t>
      </w:r>
      <w:r w:rsidRPr="00384D50">
        <w:rPr>
          <w:rFonts w:ascii="Times New Roman" w:hAnsi="Times New Roman" w:cs="Times New Roman"/>
          <w:i/>
          <w:sz w:val="28"/>
          <w:szCs w:val="28"/>
        </w:rPr>
        <w:t>политической, экономической, социальной и культурной жизни страны,</w:t>
      </w:r>
      <w:r w:rsidR="00292E1C">
        <w:rPr>
          <w:rFonts w:ascii="Times New Roman" w:hAnsi="Times New Roman" w:cs="Times New Roman"/>
          <w:i/>
          <w:sz w:val="28"/>
          <w:szCs w:val="28"/>
        </w:rPr>
        <w:t xml:space="preserve"> </w:t>
      </w:r>
      <w:r w:rsidRPr="00384D50">
        <w:rPr>
          <w:rFonts w:ascii="Times New Roman" w:hAnsi="Times New Roman" w:cs="Times New Roman"/>
          <w:i/>
          <w:sz w:val="28"/>
          <w:szCs w:val="28"/>
        </w:rPr>
        <w:t>расширение возможностей для самореализации женщин, проживающих в</w:t>
      </w:r>
      <w:r w:rsidR="00292E1C">
        <w:rPr>
          <w:rFonts w:ascii="Times New Roman" w:hAnsi="Times New Roman" w:cs="Times New Roman"/>
          <w:i/>
          <w:sz w:val="28"/>
          <w:szCs w:val="28"/>
        </w:rPr>
        <w:t xml:space="preserve"> </w:t>
      </w:r>
      <w:r w:rsidRPr="00384D50">
        <w:rPr>
          <w:rFonts w:ascii="Times New Roman" w:hAnsi="Times New Roman" w:cs="Times New Roman"/>
          <w:i/>
          <w:sz w:val="28"/>
          <w:szCs w:val="28"/>
        </w:rPr>
        <w:t>сельской местности;</w:t>
      </w:r>
    </w:p>
    <w:p w14:paraId="6CF41649" w14:textId="68CACF07" w:rsidR="00384D50" w:rsidRPr="00384D50" w:rsidRDefault="00384D50" w:rsidP="00292E1C">
      <w:pPr>
        <w:pStyle w:val="a3"/>
        <w:spacing w:after="120" w:line="360" w:lineRule="auto"/>
        <w:ind w:firstLine="708"/>
        <w:jc w:val="both"/>
        <w:rPr>
          <w:rFonts w:ascii="Times New Roman" w:hAnsi="Times New Roman" w:cs="Times New Roman"/>
          <w:i/>
          <w:sz w:val="28"/>
          <w:szCs w:val="28"/>
        </w:rPr>
      </w:pPr>
      <w:r w:rsidRPr="00384D50">
        <w:rPr>
          <w:rFonts w:ascii="Times New Roman" w:hAnsi="Times New Roman" w:cs="Times New Roman"/>
          <w:i/>
          <w:sz w:val="28"/>
          <w:szCs w:val="28"/>
        </w:rPr>
        <w:t>в) участие в реализации Национальной стратегии в интересах</w:t>
      </w:r>
      <w:r w:rsidR="00292E1C">
        <w:rPr>
          <w:rFonts w:ascii="Times New Roman" w:hAnsi="Times New Roman" w:cs="Times New Roman"/>
          <w:i/>
          <w:sz w:val="28"/>
          <w:szCs w:val="28"/>
        </w:rPr>
        <w:t xml:space="preserve"> </w:t>
      </w:r>
      <w:r w:rsidRPr="00384D50">
        <w:rPr>
          <w:rFonts w:ascii="Times New Roman" w:hAnsi="Times New Roman" w:cs="Times New Roman"/>
          <w:i/>
          <w:sz w:val="28"/>
          <w:szCs w:val="28"/>
        </w:rPr>
        <w:t>женщин на 2017 - 2022 годы;</w:t>
      </w:r>
    </w:p>
    <w:p w14:paraId="25C375FB" w14:textId="4AC4FDFF" w:rsidR="00384D50" w:rsidRPr="00384D50" w:rsidRDefault="00384D50" w:rsidP="00292E1C">
      <w:pPr>
        <w:pStyle w:val="a3"/>
        <w:spacing w:after="120" w:line="360" w:lineRule="auto"/>
        <w:ind w:firstLine="708"/>
        <w:jc w:val="both"/>
        <w:rPr>
          <w:rFonts w:ascii="Times New Roman" w:hAnsi="Times New Roman" w:cs="Times New Roman"/>
          <w:i/>
          <w:sz w:val="28"/>
          <w:szCs w:val="28"/>
        </w:rPr>
      </w:pPr>
      <w:r w:rsidRPr="00384D50">
        <w:rPr>
          <w:rFonts w:ascii="Times New Roman" w:hAnsi="Times New Roman" w:cs="Times New Roman"/>
          <w:i/>
          <w:sz w:val="28"/>
          <w:szCs w:val="28"/>
        </w:rPr>
        <w:t>г) содействие в осуществлении государственной семейной</w:t>
      </w:r>
      <w:r w:rsidR="00292E1C">
        <w:rPr>
          <w:rFonts w:ascii="Times New Roman" w:hAnsi="Times New Roman" w:cs="Times New Roman"/>
          <w:i/>
          <w:sz w:val="28"/>
          <w:szCs w:val="28"/>
        </w:rPr>
        <w:t xml:space="preserve"> </w:t>
      </w:r>
      <w:r w:rsidRPr="00384D50">
        <w:rPr>
          <w:rFonts w:ascii="Times New Roman" w:hAnsi="Times New Roman" w:cs="Times New Roman"/>
          <w:i/>
          <w:sz w:val="28"/>
          <w:szCs w:val="28"/>
        </w:rPr>
        <w:t>политики, укрепление института семьи;</w:t>
      </w:r>
    </w:p>
    <w:p w14:paraId="346143D7" w14:textId="669F1087" w:rsidR="00384D50" w:rsidRPr="00384D50" w:rsidRDefault="00384D50" w:rsidP="00292E1C">
      <w:pPr>
        <w:pStyle w:val="a3"/>
        <w:spacing w:after="120" w:line="360" w:lineRule="auto"/>
        <w:ind w:firstLine="708"/>
        <w:jc w:val="both"/>
        <w:rPr>
          <w:rFonts w:ascii="Times New Roman" w:hAnsi="Times New Roman" w:cs="Times New Roman"/>
          <w:i/>
          <w:sz w:val="28"/>
          <w:szCs w:val="28"/>
        </w:rPr>
      </w:pPr>
      <w:r w:rsidRPr="00384D50">
        <w:rPr>
          <w:rFonts w:ascii="Times New Roman" w:hAnsi="Times New Roman" w:cs="Times New Roman"/>
          <w:i/>
          <w:sz w:val="28"/>
          <w:szCs w:val="28"/>
        </w:rPr>
        <w:t>д) содействие в осуществлении демографической политики</w:t>
      </w:r>
      <w:r w:rsidR="00292E1C">
        <w:rPr>
          <w:rFonts w:ascii="Times New Roman" w:hAnsi="Times New Roman" w:cs="Times New Roman"/>
          <w:i/>
          <w:sz w:val="28"/>
          <w:szCs w:val="28"/>
        </w:rPr>
        <w:t xml:space="preserve"> </w:t>
      </w:r>
      <w:r w:rsidRPr="00384D50">
        <w:rPr>
          <w:rFonts w:ascii="Times New Roman" w:hAnsi="Times New Roman" w:cs="Times New Roman"/>
          <w:i/>
          <w:sz w:val="28"/>
          <w:szCs w:val="28"/>
        </w:rPr>
        <w:t>Российской Федерации, защита материнства и детства;</w:t>
      </w:r>
    </w:p>
    <w:p w14:paraId="33780343" w14:textId="69229851" w:rsidR="00384D50" w:rsidRPr="00384D50" w:rsidRDefault="00384D50" w:rsidP="00292E1C">
      <w:pPr>
        <w:pStyle w:val="a3"/>
        <w:spacing w:after="120" w:line="360" w:lineRule="auto"/>
        <w:ind w:firstLine="708"/>
        <w:jc w:val="both"/>
        <w:rPr>
          <w:rFonts w:ascii="Times New Roman" w:hAnsi="Times New Roman" w:cs="Times New Roman"/>
          <w:i/>
          <w:sz w:val="28"/>
          <w:szCs w:val="28"/>
        </w:rPr>
      </w:pPr>
      <w:r w:rsidRPr="00384D50">
        <w:rPr>
          <w:rFonts w:ascii="Times New Roman" w:hAnsi="Times New Roman" w:cs="Times New Roman"/>
          <w:i/>
          <w:sz w:val="28"/>
          <w:szCs w:val="28"/>
        </w:rPr>
        <w:t>е) поддержка социальных инициатив в целях реализации</w:t>
      </w:r>
      <w:r w:rsidR="00292E1C">
        <w:rPr>
          <w:rFonts w:ascii="Times New Roman" w:hAnsi="Times New Roman" w:cs="Times New Roman"/>
          <w:i/>
          <w:sz w:val="28"/>
          <w:szCs w:val="28"/>
        </w:rPr>
        <w:t xml:space="preserve"> </w:t>
      </w:r>
      <w:r w:rsidRPr="00384D50">
        <w:rPr>
          <w:rFonts w:ascii="Times New Roman" w:hAnsi="Times New Roman" w:cs="Times New Roman"/>
          <w:i/>
          <w:sz w:val="28"/>
          <w:szCs w:val="28"/>
        </w:rPr>
        <w:t>национальных проектов в области демографии, здравоохранения,</w:t>
      </w:r>
      <w:r w:rsidR="00292E1C">
        <w:rPr>
          <w:rFonts w:ascii="Times New Roman" w:hAnsi="Times New Roman" w:cs="Times New Roman"/>
          <w:i/>
          <w:sz w:val="28"/>
          <w:szCs w:val="28"/>
        </w:rPr>
        <w:t xml:space="preserve"> </w:t>
      </w:r>
      <w:r w:rsidRPr="00384D50">
        <w:rPr>
          <w:rFonts w:ascii="Times New Roman" w:hAnsi="Times New Roman" w:cs="Times New Roman"/>
          <w:i/>
          <w:sz w:val="28"/>
          <w:szCs w:val="28"/>
        </w:rPr>
        <w:t>образования, культуры и экологии.</w:t>
      </w:r>
    </w:p>
    <w:p w14:paraId="1E21EA2C" w14:textId="5AD82652" w:rsidR="00384D50" w:rsidRPr="00384D50" w:rsidRDefault="00384D50" w:rsidP="00292E1C">
      <w:pPr>
        <w:pStyle w:val="a3"/>
        <w:spacing w:after="120" w:line="360" w:lineRule="auto"/>
        <w:ind w:firstLine="708"/>
        <w:jc w:val="both"/>
        <w:rPr>
          <w:rFonts w:ascii="Times New Roman" w:hAnsi="Times New Roman" w:cs="Times New Roman"/>
          <w:i/>
          <w:sz w:val="28"/>
          <w:szCs w:val="28"/>
        </w:rPr>
      </w:pPr>
      <w:r w:rsidRPr="00384D50">
        <w:rPr>
          <w:rFonts w:ascii="Times New Roman" w:hAnsi="Times New Roman" w:cs="Times New Roman"/>
          <w:i/>
          <w:sz w:val="28"/>
          <w:szCs w:val="28"/>
        </w:rPr>
        <w:t>3. Правительству Российской Федерации обеспечить:</w:t>
      </w:r>
    </w:p>
    <w:p w14:paraId="6BDDF2D4" w14:textId="1F2545C7" w:rsidR="00384D50" w:rsidRPr="00384D50" w:rsidRDefault="00384D50" w:rsidP="00292E1C">
      <w:pPr>
        <w:pStyle w:val="a3"/>
        <w:spacing w:after="120" w:line="360" w:lineRule="auto"/>
        <w:ind w:firstLine="708"/>
        <w:jc w:val="both"/>
        <w:rPr>
          <w:rFonts w:ascii="Times New Roman" w:hAnsi="Times New Roman" w:cs="Times New Roman"/>
          <w:i/>
          <w:sz w:val="28"/>
          <w:szCs w:val="28"/>
        </w:rPr>
      </w:pPr>
      <w:r w:rsidRPr="00384D50">
        <w:rPr>
          <w:rFonts w:ascii="Times New Roman" w:hAnsi="Times New Roman" w:cs="Times New Roman"/>
          <w:i/>
          <w:sz w:val="28"/>
          <w:szCs w:val="28"/>
        </w:rPr>
        <w:lastRenderedPageBreak/>
        <w:t>а) представительство Министерства труда и социальной защиты</w:t>
      </w:r>
      <w:r w:rsidR="00292E1C">
        <w:rPr>
          <w:rFonts w:ascii="Times New Roman" w:hAnsi="Times New Roman" w:cs="Times New Roman"/>
          <w:i/>
          <w:sz w:val="28"/>
          <w:szCs w:val="28"/>
        </w:rPr>
        <w:t xml:space="preserve"> </w:t>
      </w:r>
      <w:r w:rsidRPr="00384D50">
        <w:rPr>
          <w:rFonts w:ascii="Times New Roman" w:hAnsi="Times New Roman" w:cs="Times New Roman"/>
          <w:i/>
          <w:sz w:val="28"/>
          <w:szCs w:val="28"/>
        </w:rPr>
        <w:t>Российской Федерации, Министерства здравоохранения Российской</w:t>
      </w:r>
      <w:r w:rsidR="00292E1C">
        <w:rPr>
          <w:rFonts w:ascii="Times New Roman" w:hAnsi="Times New Roman" w:cs="Times New Roman"/>
          <w:i/>
          <w:sz w:val="28"/>
          <w:szCs w:val="28"/>
        </w:rPr>
        <w:t xml:space="preserve"> </w:t>
      </w:r>
      <w:r w:rsidRPr="00384D50">
        <w:rPr>
          <w:rFonts w:ascii="Times New Roman" w:hAnsi="Times New Roman" w:cs="Times New Roman"/>
          <w:i/>
          <w:sz w:val="28"/>
          <w:szCs w:val="28"/>
        </w:rPr>
        <w:t>Федерации, Министерства просвещения Российской Федерации,</w:t>
      </w:r>
      <w:r w:rsidR="00292E1C">
        <w:rPr>
          <w:rFonts w:ascii="Times New Roman" w:hAnsi="Times New Roman" w:cs="Times New Roman"/>
          <w:i/>
          <w:sz w:val="28"/>
          <w:szCs w:val="28"/>
        </w:rPr>
        <w:t xml:space="preserve"> </w:t>
      </w:r>
      <w:r w:rsidRPr="00384D50">
        <w:rPr>
          <w:rFonts w:ascii="Times New Roman" w:hAnsi="Times New Roman" w:cs="Times New Roman"/>
          <w:i/>
          <w:sz w:val="28"/>
          <w:szCs w:val="28"/>
        </w:rPr>
        <w:t>Министерства культуры Российской Федерации в органах управления</w:t>
      </w:r>
      <w:r w:rsidR="00292E1C">
        <w:rPr>
          <w:rFonts w:ascii="Times New Roman" w:hAnsi="Times New Roman" w:cs="Times New Roman"/>
          <w:i/>
          <w:sz w:val="28"/>
          <w:szCs w:val="28"/>
        </w:rPr>
        <w:t xml:space="preserve"> </w:t>
      </w:r>
      <w:r w:rsidRPr="00384D50">
        <w:rPr>
          <w:rFonts w:ascii="Times New Roman" w:hAnsi="Times New Roman" w:cs="Times New Roman"/>
          <w:i/>
          <w:sz w:val="28"/>
          <w:szCs w:val="28"/>
        </w:rPr>
        <w:t>Союза женщин России;</w:t>
      </w:r>
    </w:p>
    <w:p w14:paraId="0DF9CE01" w14:textId="24B8F25A" w:rsidR="00384D50" w:rsidRPr="00384D50" w:rsidRDefault="00384D50" w:rsidP="00292E1C">
      <w:pPr>
        <w:pStyle w:val="a3"/>
        <w:spacing w:after="120" w:line="360" w:lineRule="auto"/>
        <w:ind w:firstLine="708"/>
        <w:jc w:val="both"/>
        <w:rPr>
          <w:rFonts w:ascii="Times New Roman" w:hAnsi="Times New Roman" w:cs="Times New Roman"/>
          <w:i/>
          <w:sz w:val="28"/>
          <w:szCs w:val="28"/>
        </w:rPr>
      </w:pPr>
      <w:r w:rsidRPr="00384D50">
        <w:rPr>
          <w:rFonts w:ascii="Times New Roman" w:hAnsi="Times New Roman" w:cs="Times New Roman"/>
          <w:i/>
          <w:sz w:val="28"/>
          <w:szCs w:val="28"/>
        </w:rPr>
        <w:t>б) передачу в установленном порядке в собственность Союза</w:t>
      </w:r>
      <w:r w:rsidR="00292E1C">
        <w:rPr>
          <w:rFonts w:ascii="Times New Roman" w:hAnsi="Times New Roman" w:cs="Times New Roman"/>
          <w:i/>
          <w:sz w:val="28"/>
          <w:szCs w:val="28"/>
        </w:rPr>
        <w:t xml:space="preserve"> </w:t>
      </w:r>
      <w:r w:rsidRPr="00384D50">
        <w:rPr>
          <w:rFonts w:ascii="Times New Roman" w:hAnsi="Times New Roman" w:cs="Times New Roman"/>
          <w:i/>
          <w:sz w:val="28"/>
          <w:szCs w:val="28"/>
        </w:rPr>
        <w:t>женщин России находящегося в федеральной собственности здания,</w:t>
      </w:r>
      <w:r w:rsidR="00292E1C">
        <w:rPr>
          <w:rFonts w:ascii="Times New Roman" w:hAnsi="Times New Roman" w:cs="Times New Roman"/>
          <w:i/>
          <w:sz w:val="28"/>
          <w:szCs w:val="28"/>
        </w:rPr>
        <w:t xml:space="preserve"> </w:t>
      </w:r>
      <w:r w:rsidRPr="00384D50">
        <w:rPr>
          <w:rFonts w:ascii="Times New Roman" w:hAnsi="Times New Roman" w:cs="Times New Roman"/>
          <w:i/>
          <w:sz w:val="28"/>
          <w:szCs w:val="28"/>
        </w:rPr>
        <w:t xml:space="preserve">расположенного по адресу: г. Москва, </w:t>
      </w:r>
      <w:proofErr w:type="spellStart"/>
      <w:r w:rsidRPr="00384D50">
        <w:rPr>
          <w:rFonts w:ascii="Times New Roman" w:hAnsi="Times New Roman" w:cs="Times New Roman"/>
          <w:i/>
          <w:sz w:val="28"/>
          <w:szCs w:val="28"/>
        </w:rPr>
        <w:t>Глинищевский</w:t>
      </w:r>
      <w:proofErr w:type="spellEnd"/>
      <w:r w:rsidRPr="00384D50">
        <w:rPr>
          <w:rFonts w:ascii="Times New Roman" w:hAnsi="Times New Roman" w:cs="Times New Roman"/>
          <w:i/>
          <w:sz w:val="28"/>
          <w:szCs w:val="28"/>
        </w:rPr>
        <w:t xml:space="preserve"> пер., д. 6, в</w:t>
      </w:r>
      <w:r w:rsidR="00292E1C">
        <w:rPr>
          <w:rFonts w:ascii="Times New Roman" w:hAnsi="Times New Roman" w:cs="Times New Roman"/>
          <w:i/>
          <w:sz w:val="28"/>
          <w:szCs w:val="28"/>
        </w:rPr>
        <w:t xml:space="preserve"> </w:t>
      </w:r>
      <w:r w:rsidRPr="00384D50">
        <w:rPr>
          <w:rFonts w:ascii="Times New Roman" w:hAnsi="Times New Roman" w:cs="Times New Roman"/>
          <w:i/>
          <w:sz w:val="28"/>
          <w:szCs w:val="28"/>
        </w:rPr>
        <w:t>качестве имущественного взноса Российской Федерации;</w:t>
      </w:r>
    </w:p>
    <w:p w14:paraId="0CD92353" w14:textId="73BEFAD0" w:rsidR="00384D50" w:rsidRPr="00384D50" w:rsidRDefault="00384D50" w:rsidP="00CD7F9C">
      <w:pPr>
        <w:pStyle w:val="a3"/>
        <w:spacing w:after="120" w:line="360" w:lineRule="auto"/>
        <w:ind w:firstLine="708"/>
        <w:jc w:val="both"/>
        <w:rPr>
          <w:rFonts w:ascii="Times New Roman" w:hAnsi="Times New Roman" w:cs="Times New Roman"/>
          <w:i/>
          <w:sz w:val="28"/>
          <w:szCs w:val="28"/>
        </w:rPr>
      </w:pPr>
      <w:r w:rsidRPr="00384D50">
        <w:rPr>
          <w:rFonts w:ascii="Times New Roman" w:hAnsi="Times New Roman" w:cs="Times New Roman"/>
          <w:i/>
          <w:sz w:val="28"/>
          <w:szCs w:val="28"/>
        </w:rPr>
        <w:t>в) утверждение порядка предоставления Союзу женщин России</w:t>
      </w:r>
      <w:r w:rsidR="00CD7F9C">
        <w:rPr>
          <w:rFonts w:ascii="Times New Roman" w:hAnsi="Times New Roman" w:cs="Times New Roman"/>
          <w:i/>
          <w:sz w:val="28"/>
          <w:szCs w:val="28"/>
        </w:rPr>
        <w:t xml:space="preserve"> </w:t>
      </w:r>
      <w:r w:rsidRPr="00384D50">
        <w:rPr>
          <w:rFonts w:ascii="Times New Roman" w:hAnsi="Times New Roman" w:cs="Times New Roman"/>
          <w:i/>
          <w:sz w:val="28"/>
          <w:szCs w:val="28"/>
        </w:rPr>
        <w:t>субсидий в пределах бюджетных ассигнований, предусмотренных в</w:t>
      </w:r>
      <w:r w:rsidR="00CD7F9C">
        <w:rPr>
          <w:rFonts w:ascii="Times New Roman" w:hAnsi="Times New Roman" w:cs="Times New Roman"/>
          <w:i/>
          <w:sz w:val="28"/>
          <w:szCs w:val="28"/>
        </w:rPr>
        <w:t xml:space="preserve"> </w:t>
      </w:r>
      <w:r w:rsidRPr="00384D50">
        <w:rPr>
          <w:rFonts w:ascii="Times New Roman" w:hAnsi="Times New Roman" w:cs="Times New Roman"/>
          <w:i/>
          <w:sz w:val="28"/>
          <w:szCs w:val="28"/>
        </w:rPr>
        <w:t>федеральном бюджете на осуществление его деятельности.</w:t>
      </w:r>
    </w:p>
    <w:p w14:paraId="012CEFE9" w14:textId="5725EF6F" w:rsidR="00384D50" w:rsidRPr="00384D50" w:rsidRDefault="00384D50" w:rsidP="00CD7F9C">
      <w:pPr>
        <w:pStyle w:val="a3"/>
        <w:spacing w:after="120" w:line="360" w:lineRule="auto"/>
        <w:ind w:firstLine="708"/>
        <w:jc w:val="both"/>
        <w:rPr>
          <w:rFonts w:ascii="Times New Roman" w:hAnsi="Times New Roman" w:cs="Times New Roman"/>
          <w:i/>
          <w:sz w:val="28"/>
          <w:szCs w:val="28"/>
        </w:rPr>
      </w:pPr>
      <w:r w:rsidRPr="00384D50">
        <w:rPr>
          <w:rFonts w:ascii="Times New Roman" w:hAnsi="Times New Roman" w:cs="Times New Roman"/>
          <w:i/>
          <w:sz w:val="28"/>
          <w:szCs w:val="28"/>
        </w:rPr>
        <w:t>4. Настоящий Указ вступает в силу со дня его подписания.</w:t>
      </w:r>
    </w:p>
    <w:p w14:paraId="78B18B3B" w14:textId="77777777" w:rsidR="00384D50" w:rsidRPr="00384D50" w:rsidRDefault="00384D50" w:rsidP="00384D50">
      <w:pPr>
        <w:pStyle w:val="a3"/>
        <w:spacing w:after="120" w:line="360" w:lineRule="auto"/>
        <w:jc w:val="both"/>
        <w:rPr>
          <w:rFonts w:ascii="Times New Roman" w:hAnsi="Times New Roman" w:cs="Times New Roman"/>
          <w:i/>
          <w:sz w:val="28"/>
          <w:szCs w:val="28"/>
        </w:rPr>
      </w:pPr>
    </w:p>
    <w:p w14:paraId="4E374DD5" w14:textId="30FEB556" w:rsidR="00384D50" w:rsidRPr="00384D50" w:rsidRDefault="00384D50" w:rsidP="00CD7F9C">
      <w:pPr>
        <w:pStyle w:val="a3"/>
        <w:spacing w:after="120" w:line="360" w:lineRule="auto"/>
        <w:ind w:firstLine="708"/>
        <w:jc w:val="both"/>
        <w:rPr>
          <w:rFonts w:ascii="Times New Roman" w:hAnsi="Times New Roman" w:cs="Times New Roman"/>
          <w:i/>
          <w:sz w:val="28"/>
          <w:szCs w:val="28"/>
        </w:rPr>
      </w:pPr>
      <w:r w:rsidRPr="00384D50">
        <w:rPr>
          <w:rFonts w:ascii="Times New Roman" w:hAnsi="Times New Roman" w:cs="Times New Roman"/>
          <w:i/>
          <w:sz w:val="28"/>
          <w:szCs w:val="28"/>
        </w:rPr>
        <w:t xml:space="preserve">Президент Российской Федерации                         </w:t>
      </w:r>
      <w:proofErr w:type="spellStart"/>
      <w:r w:rsidRPr="00384D50">
        <w:rPr>
          <w:rFonts w:ascii="Times New Roman" w:hAnsi="Times New Roman" w:cs="Times New Roman"/>
          <w:i/>
          <w:sz w:val="28"/>
          <w:szCs w:val="28"/>
        </w:rPr>
        <w:t>В.Путин</w:t>
      </w:r>
      <w:proofErr w:type="spellEnd"/>
    </w:p>
    <w:p w14:paraId="3AB1BC1F" w14:textId="77777777" w:rsidR="00384D50" w:rsidRPr="00384D50" w:rsidRDefault="00384D50" w:rsidP="00384D50">
      <w:pPr>
        <w:pStyle w:val="a3"/>
        <w:spacing w:after="120" w:line="360" w:lineRule="auto"/>
        <w:jc w:val="both"/>
        <w:rPr>
          <w:rFonts w:ascii="Times New Roman" w:hAnsi="Times New Roman" w:cs="Times New Roman"/>
          <w:i/>
          <w:sz w:val="28"/>
          <w:szCs w:val="28"/>
        </w:rPr>
      </w:pPr>
    </w:p>
    <w:p w14:paraId="4F8ABFA3" w14:textId="36325E98" w:rsidR="00384D50" w:rsidRPr="00384D50" w:rsidRDefault="00384D50" w:rsidP="00CD7F9C">
      <w:pPr>
        <w:pStyle w:val="a3"/>
        <w:spacing w:after="120" w:line="360" w:lineRule="auto"/>
        <w:jc w:val="right"/>
        <w:rPr>
          <w:rFonts w:ascii="Times New Roman" w:hAnsi="Times New Roman" w:cs="Times New Roman"/>
          <w:i/>
          <w:sz w:val="28"/>
          <w:szCs w:val="28"/>
        </w:rPr>
      </w:pPr>
      <w:r w:rsidRPr="00384D50">
        <w:rPr>
          <w:rFonts w:ascii="Times New Roman" w:hAnsi="Times New Roman" w:cs="Times New Roman"/>
          <w:i/>
          <w:sz w:val="28"/>
          <w:szCs w:val="28"/>
        </w:rPr>
        <w:t>Москва, Кремль</w:t>
      </w:r>
    </w:p>
    <w:p w14:paraId="18E6A9E8" w14:textId="203CAE14" w:rsidR="00384D50" w:rsidRPr="00384D50" w:rsidRDefault="00384D50" w:rsidP="00CD7F9C">
      <w:pPr>
        <w:pStyle w:val="a3"/>
        <w:spacing w:after="120" w:line="360" w:lineRule="auto"/>
        <w:jc w:val="right"/>
        <w:rPr>
          <w:rFonts w:ascii="Times New Roman" w:hAnsi="Times New Roman" w:cs="Times New Roman"/>
          <w:i/>
          <w:sz w:val="28"/>
          <w:szCs w:val="28"/>
        </w:rPr>
      </w:pPr>
      <w:r w:rsidRPr="00384D50">
        <w:rPr>
          <w:rFonts w:ascii="Times New Roman" w:hAnsi="Times New Roman" w:cs="Times New Roman"/>
          <w:i/>
          <w:sz w:val="28"/>
          <w:szCs w:val="28"/>
        </w:rPr>
        <w:t>11 декабря 2018 года</w:t>
      </w:r>
    </w:p>
    <w:p w14:paraId="6410ED04" w14:textId="7801168E" w:rsidR="00384D50" w:rsidRPr="00384D50" w:rsidRDefault="00384D50" w:rsidP="00CD7F9C">
      <w:pPr>
        <w:pStyle w:val="a3"/>
        <w:spacing w:after="120" w:line="360" w:lineRule="auto"/>
        <w:jc w:val="right"/>
        <w:rPr>
          <w:rFonts w:ascii="Times New Roman" w:hAnsi="Times New Roman" w:cs="Times New Roman"/>
          <w:i/>
          <w:sz w:val="28"/>
          <w:szCs w:val="28"/>
        </w:rPr>
      </w:pPr>
      <w:r w:rsidRPr="00384D50">
        <w:rPr>
          <w:rFonts w:ascii="Times New Roman" w:hAnsi="Times New Roman" w:cs="Times New Roman"/>
          <w:i/>
          <w:sz w:val="28"/>
          <w:szCs w:val="28"/>
        </w:rPr>
        <w:t>№ 706</w:t>
      </w:r>
    </w:p>
    <w:p w14:paraId="1307489C" w14:textId="19795088" w:rsidR="00384D50" w:rsidRDefault="00384D50" w:rsidP="00384D50">
      <w:pPr>
        <w:pStyle w:val="a3"/>
        <w:spacing w:after="120" w:line="360" w:lineRule="auto"/>
        <w:jc w:val="both"/>
        <w:rPr>
          <w:rFonts w:ascii="Times New Roman" w:hAnsi="Times New Roman" w:cs="Times New Roman"/>
          <w:sz w:val="28"/>
          <w:szCs w:val="28"/>
        </w:rPr>
      </w:pPr>
    </w:p>
    <w:p w14:paraId="4FADD0A0" w14:textId="2FF90E00" w:rsidR="00B856BA" w:rsidRPr="00123533" w:rsidRDefault="00B856BA" w:rsidP="00DD210F">
      <w:pPr>
        <w:pStyle w:val="a3"/>
        <w:spacing w:after="120" w:line="360" w:lineRule="auto"/>
        <w:ind w:firstLine="708"/>
        <w:jc w:val="both"/>
        <w:rPr>
          <w:rFonts w:ascii="Times New Roman" w:hAnsi="Times New Roman" w:cs="Times New Roman"/>
          <w:sz w:val="28"/>
          <w:szCs w:val="28"/>
        </w:rPr>
      </w:pPr>
      <w:bookmarkStart w:id="1" w:name="_Hlk533590190"/>
      <w:r w:rsidRPr="00123533">
        <w:rPr>
          <w:rFonts w:ascii="Times New Roman" w:hAnsi="Times New Roman" w:cs="Times New Roman"/>
          <w:b/>
          <w:sz w:val="28"/>
          <w:szCs w:val="28"/>
        </w:rPr>
        <w:t xml:space="preserve">- </w:t>
      </w:r>
      <w:r w:rsidR="00793C0B">
        <w:rPr>
          <w:rFonts w:ascii="Times New Roman" w:hAnsi="Times New Roman" w:cs="Times New Roman"/>
          <w:b/>
          <w:sz w:val="28"/>
          <w:szCs w:val="28"/>
        </w:rPr>
        <w:t xml:space="preserve">Проект федерального закона </w:t>
      </w:r>
      <w:r w:rsidR="00CD7F9C">
        <w:rPr>
          <w:rFonts w:ascii="Times New Roman" w:hAnsi="Times New Roman" w:cs="Times New Roman"/>
          <w:b/>
          <w:sz w:val="28"/>
          <w:szCs w:val="28"/>
        </w:rPr>
        <w:t xml:space="preserve">№606596-7 </w:t>
      </w:r>
      <w:r w:rsidR="00793C0B">
        <w:rPr>
          <w:rFonts w:ascii="Times New Roman" w:hAnsi="Times New Roman" w:cs="Times New Roman"/>
          <w:b/>
          <w:sz w:val="28"/>
          <w:szCs w:val="28"/>
        </w:rPr>
        <w:t>«</w:t>
      </w:r>
      <w:r w:rsidR="007146A7" w:rsidRPr="007146A7">
        <w:rPr>
          <w:rFonts w:ascii="Times New Roman" w:hAnsi="Times New Roman" w:cs="Times New Roman"/>
          <w:b/>
          <w:sz w:val="28"/>
          <w:szCs w:val="28"/>
        </w:rPr>
        <w:t>О внесении изменения в статью 20.1 Кодекса Российской Федерации об административных правонарушениях</w:t>
      </w:r>
      <w:r w:rsidR="007146A7">
        <w:rPr>
          <w:rFonts w:ascii="Times New Roman" w:hAnsi="Times New Roman" w:cs="Times New Roman"/>
          <w:b/>
          <w:sz w:val="28"/>
          <w:szCs w:val="28"/>
        </w:rPr>
        <w:t>»</w:t>
      </w:r>
      <w:r w:rsidR="00463C16" w:rsidRPr="00123533">
        <w:rPr>
          <w:rFonts w:ascii="Times New Roman" w:hAnsi="Times New Roman" w:cs="Times New Roman"/>
          <w:b/>
          <w:sz w:val="28"/>
          <w:szCs w:val="28"/>
        </w:rPr>
        <w:t xml:space="preserve"> </w:t>
      </w:r>
      <w:r w:rsidR="00463C16" w:rsidRPr="00123533">
        <w:rPr>
          <w:rFonts w:ascii="Times New Roman" w:hAnsi="Times New Roman" w:cs="Times New Roman"/>
          <w:sz w:val="28"/>
          <w:szCs w:val="28"/>
        </w:rPr>
        <w:t>(в</w:t>
      </w:r>
      <w:r w:rsidR="007146A7">
        <w:rPr>
          <w:rFonts w:ascii="Times New Roman" w:hAnsi="Times New Roman" w:cs="Times New Roman"/>
          <w:sz w:val="28"/>
          <w:szCs w:val="28"/>
        </w:rPr>
        <w:t xml:space="preserve">несен на рассмотрение ГД 12.12.18 депутатами ГД </w:t>
      </w:r>
      <w:r w:rsidR="007146A7" w:rsidRPr="007146A7">
        <w:rPr>
          <w:rFonts w:ascii="Times New Roman" w:hAnsi="Times New Roman" w:cs="Times New Roman"/>
          <w:sz w:val="28"/>
          <w:szCs w:val="28"/>
        </w:rPr>
        <w:t>Д.Ф.</w:t>
      </w:r>
      <w:r w:rsidR="007146A7">
        <w:rPr>
          <w:rFonts w:ascii="Times New Roman" w:hAnsi="Times New Roman" w:cs="Times New Roman"/>
          <w:sz w:val="28"/>
          <w:szCs w:val="28"/>
        </w:rPr>
        <w:t xml:space="preserve"> </w:t>
      </w:r>
      <w:proofErr w:type="spellStart"/>
      <w:r w:rsidR="007146A7" w:rsidRPr="007146A7">
        <w:rPr>
          <w:rFonts w:ascii="Times New Roman" w:hAnsi="Times New Roman" w:cs="Times New Roman"/>
          <w:sz w:val="28"/>
          <w:szCs w:val="28"/>
        </w:rPr>
        <w:t>Вяткин</w:t>
      </w:r>
      <w:r w:rsidR="007146A7">
        <w:rPr>
          <w:rFonts w:ascii="Times New Roman" w:hAnsi="Times New Roman" w:cs="Times New Roman"/>
          <w:sz w:val="28"/>
          <w:szCs w:val="28"/>
        </w:rPr>
        <w:t>ым</w:t>
      </w:r>
      <w:proofErr w:type="spellEnd"/>
      <w:r w:rsidR="007146A7" w:rsidRPr="007146A7">
        <w:rPr>
          <w:rFonts w:ascii="Times New Roman" w:hAnsi="Times New Roman" w:cs="Times New Roman"/>
          <w:sz w:val="28"/>
          <w:szCs w:val="28"/>
        </w:rPr>
        <w:t>, Г.А.</w:t>
      </w:r>
      <w:r w:rsidR="007146A7">
        <w:rPr>
          <w:rFonts w:ascii="Times New Roman" w:hAnsi="Times New Roman" w:cs="Times New Roman"/>
          <w:sz w:val="28"/>
          <w:szCs w:val="28"/>
        </w:rPr>
        <w:t xml:space="preserve"> </w:t>
      </w:r>
      <w:r w:rsidR="007146A7" w:rsidRPr="007146A7">
        <w:rPr>
          <w:rFonts w:ascii="Times New Roman" w:hAnsi="Times New Roman" w:cs="Times New Roman"/>
          <w:sz w:val="28"/>
          <w:szCs w:val="28"/>
        </w:rPr>
        <w:t>Карлов</w:t>
      </w:r>
      <w:r w:rsidR="007146A7">
        <w:rPr>
          <w:rFonts w:ascii="Times New Roman" w:hAnsi="Times New Roman" w:cs="Times New Roman"/>
          <w:sz w:val="28"/>
          <w:szCs w:val="28"/>
        </w:rPr>
        <w:t>ым</w:t>
      </w:r>
      <w:r w:rsidR="007146A7" w:rsidRPr="007146A7">
        <w:rPr>
          <w:rFonts w:ascii="Times New Roman" w:hAnsi="Times New Roman" w:cs="Times New Roman"/>
          <w:sz w:val="28"/>
          <w:szCs w:val="28"/>
        </w:rPr>
        <w:t>, П.О.</w:t>
      </w:r>
      <w:r w:rsidR="007146A7">
        <w:rPr>
          <w:rFonts w:ascii="Times New Roman" w:hAnsi="Times New Roman" w:cs="Times New Roman"/>
          <w:sz w:val="28"/>
          <w:szCs w:val="28"/>
        </w:rPr>
        <w:t xml:space="preserve"> </w:t>
      </w:r>
      <w:r w:rsidR="007146A7" w:rsidRPr="007146A7">
        <w:rPr>
          <w:rFonts w:ascii="Times New Roman" w:hAnsi="Times New Roman" w:cs="Times New Roman"/>
          <w:sz w:val="28"/>
          <w:szCs w:val="28"/>
        </w:rPr>
        <w:t>Толст</w:t>
      </w:r>
      <w:r w:rsidR="007146A7">
        <w:rPr>
          <w:rFonts w:ascii="Times New Roman" w:hAnsi="Times New Roman" w:cs="Times New Roman"/>
          <w:sz w:val="28"/>
          <w:szCs w:val="28"/>
        </w:rPr>
        <w:t>ым</w:t>
      </w:r>
      <w:r w:rsidR="007146A7" w:rsidRPr="007146A7">
        <w:rPr>
          <w:rFonts w:ascii="Times New Roman" w:hAnsi="Times New Roman" w:cs="Times New Roman"/>
          <w:sz w:val="28"/>
          <w:szCs w:val="28"/>
        </w:rPr>
        <w:t>, И.М.</w:t>
      </w:r>
      <w:r w:rsidR="007146A7">
        <w:rPr>
          <w:rFonts w:ascii="Times New Roman" w:hAnsi="Times New Roman" w:cs="Times New Roman"/>
          <w:sz w:val="28"/>
          <w:szCs w:val="28"/>
        </w:rPr>
        <w:t xml:space="preserve"> </w:t>
      </w:r>
      <w:r w:rsidR="007146A7" w:rsidRPr="007146A7">
        <w:rPr>
          <w:rFonts w:ascii="Times New Roman" w:hAnsi="Times New Roman" w:cs="Times New Roman"/>
          <w:sz w:val="28"/>
          <w:szCs w:val="28"/>
        </w:rPr>
        <w:t>Гусев</w:t>
      </w:r>
      <w:r w:rsidR="007146A7">
        <w:rPr>
          <w:rFonts w:ascii="Times New Roman" w:hAnsi="Times New Roman" w:cs="Times New Roman"/>
          <w:sz w:val="28"/>
          <w:szCs w:val="28"/>
        </w:rPr>
        <w:t>ой</w:t>
      </w:r>
      <w:r w:rsidR="007146A7" w:rsidRPr="007146A7">
        <w:rPr>
          <w:rFonts w:ascii="Times New Roman" w:hAnsi="Times New Roman" w:cs="Times New Roman"/>
          <w:sz w:val="28"/>
          <w:szCs w:val="28"/>
        </w:rPr>
        <w:t>, М.С.</w:t>
      </w:r>
      <w:r w:rsidR="007146A7">
        <w:rPr>
          <w:rFonts w:ascii="Times New Roman" w:hAnsi="Times New Roman" w:cs="Times New Roman"/>
          <w:sz w:val="28"/>
          <w:szCs w:val="28"/>
        </w:rPr>
        <w:t xml:space="preserve"> </w:t>
      </w:r>
      <w:proofErr w:type="spellStart"/>
      <w:r w:rsidR="007146A7" w:rsidRPr="007146A7">
        <w:rPr>
          <w:rFonts w:ascii="Times New Roman" w:hAnsi="Times New Roman" w:cs="Times New Roman"/>
          <w:sz w:val="28"/>
          <w:szCs w:val="28"/>
        </w:rPr>
        <w:t>Селимханов</w:t>
      </w:r>
      <w:r w:rsidR="007146A7">
        <w:rPr>
          <w:rFonts w:ascii="Times New Roman" w:hAnsi="Times New Roman" w:cs="Times New Roman"/>
          <w:sz w:val="28"/>
          <w:szCs w:val="28"/>
        </w:rPr>
        <w:t>ым</w:t>
      </w:r>
      <w:proofErr w:type="spellEnd"/>
      <w:r w:rsidR="007146A7" w:rsidRPr="007146A7">
        <w:rPr>
          <w:rFonts w:ascii="Times New Roman" w:hAnsi="Times New Roman" w:cs="Times New Roman"/>
          <w:sz w:val="28"/>
          <w:szCs w:val="28"/>
        </w:rPr>
        <w:t>, А.Г.</w:t>
      </w:r>
      <w:r w:rsidR="007146A7">
        <w:rPr>
          <w:rFonts w:ascii="Times New Roman" w:hAnsi="Times New Roman" w:cs="Times New Roman"/>
          <w:sz w:val="28"/>
          <w:szCs w:val="28"/>
        </w:rPr>
        <w:t xml:space="preserve"> </w:t>
      </w:r>
      <w:proofErr w:type="spellStart"/>
      <w:r w:rsidR="007146A7" w:rsidRPr="007146A7">
        <w:rPr>
          <w:rFonts w:ascii="Times New Roman" w:hAnsi="Times New Roman" w:cs="Times New Roman"/>
          <w:sz w:val="28"/>
          <w:szCs w:val="28"/>
        </w:rPr>
        <w:t>Кобилев</w:t>
      </w:r>
      <w:r w:rsidR="007146A7">
        <w:rPr>
          <w:rFonts w:ascii="Times New Roman" w:hAnsi="Times New Roman" w:cs="Times New Roman"/>
          <w:sz w:val="28"/>
          <w:szCs w:val="28"/>
        </w:rPr>
        <w:t>ым</w:t>
      </w:r>
      <w:proofErr w:type="spellEnd"/>
      <w:r w:rsidR="007146A7" w:rsidRPr="007146A7">
        <w:rPr>
          <w:rFonts w:ascii="Times New Roman" w:hAnsi="Times New Roman" w:cs="Times New Roman"/>
          <w:sz w:val="28"/>
          <w:szCs w:val="28"/>
        </w:rPr>
        <w:t>, В.В.</w:t>
      </w:r>
      <w:r w:rsidR="007146A7">
        <w:rPr>
          <w:rFonts w:ascii="Times New Roman" w:hAnsi="Times New Roman" w:cs="Times New Roman"/>
          <w:sz w:val="28"/>
          <w:szCs w:val="28"/>
        </w:rPr>
        <w:t xml:space="preserve"> </w:t>
      </w:r>
      <w:r w:rsidR="007146A7" w:rsidRPr="007146A7">
        <w:rPr>
          <w:rFonts w:ascii="Times New Roman" w:hAnsi="Times New Roman" w:cs="Times New Roman"/>
          <w:sz w:val="28"/>
          <w:szCs w:val="28"/>
        </w:rPr>
        <w:t>Иванов</w:t>
      </w:r>
      <w:r w:rsidR="007146A7">
        <w:rPr>
          <w:rFonts w:ascii="Times New Roman" w:hAnsi="Times New Roman" w:cs="Times New Roman"/>
          <w:sz w:val="28"/>
          <w:szCs w:val="28"/>
        </w:rPr>
        <w:t>ым</w:t>
      </w:r>
      <w:r w:rsidR="007146A7" w:rsidRPr="007146A7">
        <w:rPr>
          <w:rFonts w:ascii="Times New Roman" w:hAnsi="Times New Roman" w:cs="Times New Roman"/>
          <w:sz w:val="28"/>
          <w:szCs w:val="28"/>
        </w:rPr>
        <w:t>, С.В.</w:t>
      </w:r>
      <w:r w:rsidR="007146A7">
        <w:rPr>
          <w:rFonts w:ascii="Times New Roman" w:hAnsi="Times New Roman" w:cs="Times New Roman"/>
          <w:sz w:val="28"/>
          <w:szCs w:val="28"/>
        </w:rPr>
        <w:t xml:space="preserve"> </w:t>
      </w:r>
      <w:r w:rsidR="007146A7" w:rsidRPr="007146A7">
        <w:rPr>
          <w:rFonts w:ascii="Times New Roman" w:hAnsi="Times New Roman" w:cs="Times New Roman"/>
          <w:sz w:val="28"/>
          <w:szCs w:val="28"/>
        </w:rPr>
        <w:t>Чижов</w:t>
      </w:r>
      <w:r w:rsidR="007146A7">
        <w:rPr>
          <w:rFonts w:ascii="Times New Roman" w:hAnsi="Times New Roman" w:cs="Times New Roman"/>
          <w:sz w:val="28"/>
          <w:szCs w:val="28"/>
        </w:rPr>
        <w:t>ым</w:t>
      </w:r>
      <w:r w:rsidR="007146A7" w:rsidRPr="007146A7">
        <w:rPr>
          <w:rFonts w:ascii="Times New Roman" w:hAnsi="Times New Roman" w:cs="Times New Roman"/>
          <w:sz w:val="28"/>
          <w:szCs w:val="28"/>
        </w:rPr>
        <w:t>, В.П.</w:t>
      </w:r>
      <w:r w:rsidR="007146A7">
        <w:rPr>
          <w:rFonts w:ascii="Times New Roman" w:hAnsi="Times New Roman" w:cs="Times New Roman"/>
          <w:sz w:val="28"/>
          <w:szCs w:val="28"/>
        </w:rPr>
        <w:t xml:space="preserve"> </w:t>
      </w:r>
      <w:proofErr w:type="spellStart"/>
      <w:r w:rsidR="007146A7" w:rsidRPr="007146A7">
        <w:rPr>
          <w:rFonts w:ascii="Times New Roman" w:hAnsi="Times New Roman" w:cs="Times New Roman"/>
          <w:sz w:val="28"/>
          <w:szCs w:val="28"/>
        </w:rPr>
        <w:t>Водолацки</w:t>
      </w:r>
      <w:r w:rsidR="007146A7">
        <w:rPr>
          <w:rFonts w:ascii="Times New Roman" w:hAnsi="Times New Roman" w:cs="Times New Roman"/>
          <w:sz w:val="28"/>
          <w:szCs w:val="28"/>
        </w:rPr>
        <w:t>м</w:t>
      </w:r>
      <w:proofErr w:type="spellEnd"/>
      <w:r w:rsidR="007146A7" w:rsidRPr="007146A7">
        <w:rPr>
          <w:rFonts w:ascii="Times New Roman" w:hAnsi="Times New Roman" w:cs="Times New Roman"/>
          <w:sz w:val="28"/>
          <w:szCs w:val="28"/>
        </w:rPr>
        <w:t>, М.Т.</w:t>
      </w:r>
      <w:r w:rsidR="007146A7">
        <w:rPr>
          <w:rFonts w:ascii="Times New Roman" w:hAnsi="Times New Roman" w:cs="Times New Roman"/>
          <w:sz w:val="28"/>
          <w:szCs w:val="28"/>
        </w:rPr>
        <w:t xml:space="preserve"> </w:t>
      </w:r>
      <w:r w:rsidR="007146A7" w:rsidRPr="007146A7">
        <w:rPr>
          <w:rFonts w:ascii="Times New Roman" w:hAnsi="Times New Roman" w:cs="Times New Roman"/>
          <w:sz w:val="28"/>
          <w:szCs w:val="28"/>
        </w:rPr>
        <w:t>Гаджиев</w:t>
      </w:r>
      <w:r w:rsidR="007146A7">
        <w:rPr>
          <w:rFonts w:ascii="Times New Roman" w:hAnsi="Times New Roman" w:cs="Times New Roman"/>
          <w:sz w:val="28"/>
          <w:szCs w:val="28"/>
        </w:rPr>
        <w:t>ым</w:t>
      </w:r>
      <w:r w:rsidR="007146A7" w:rsidRPr="007146A7">
        <w:rPr>
          <w:rFonts w:ascii="Times New Roman" w:hAnsi="Times New Roman" w:cs="Times New Roman"/>
          <w:sz w:val="28"/>
          <w:szCs w:val="28"/>
        </w:rPr>
        <w:t>, Ю.Н.</w:t>
      </w:r>
      <w:r w:rsidR="007146A7">
        <w:rPr>
          <w:rFonts w:ascii="Times New Roman" w:hAnsi="Times New Roman" w:cs="Times New Roman"/>
          <w:sz w:val="28"/>
          <w:szCs w:val="28"/>
        </w:rPr>
        <w:t xml:space="preserve"> </w:t>
      </w:r>
      <w:proofErr w:type="spellStart"/>
      <w:r w:rsidR="007146A7" w:rsidRPr="007146A7">
        <w:rPr>
          <w:rFonts w:ascii="Times New Roman" w:hAnsi="Times New Roman" w:cs="Times New Roman"/>
          <w:sz w:val="28"/>
          <w:szCs w:val="28"/>
        </w:rPr>
        <w:t>Мищеряков</w:t>
      </w:r>
      <w:r w:rsidR="007146A7">
        <w:rPr>
          <w:rFonts w:ascii="Times New Roman" w:hAnsi="Times New Roman" w:cs="Times New Roman"/>
          <w:sz w:val="28"/>
          <w:szCs w:val="28"/>
        </w:rPr>
        <w:t>ым</w:t>
      </w:r>
      <w:proofErr w:type="spellEnd"/>
      <w:r w:rsidR="007146A7" w:rsidRPr="007146A7">
        <w:rPr>
          <w:rFonts w:ascii="Times New Roman" w:hAnsi="Times New Roman" w:cs="Times New Roman"/>
          <w:sz w:val="28"/>
          <w:szCs w:val="28"/>
        </w:rPr>
        <w:t>, П.И.</w:t>
      </w:r>
      <w:r w:rsidR="007146A7">
        <w:rPr>
          <w:rFonts w:ascii="Times New Roman" w:hAnsi="Times New Roman" w:cs="Times New Roman"/>
          <w:sz w:val="28"/>
          <w:szCs w:val="28"/>
        </w:rPr>
        <w:t xml:space="preserve"> </w:t>
      </w:r>
      <w:proofErr w:type="spellStart"/>
      <w:r w:rsidR="007146A7" w:rsidRPr="007146A7">
        <w:rPr>
          <w:rFonts w:ascii="Times New Roman" w:hAnsi="Times New Roman" w:cs="Times New Roman"/>
          <w:sz w:val="28"/>
          <w:szCs w:val="28"/>
        </w:rPr>
        <w:t>Пимашков</w:t>
      </w:r>
      <w:r w:rsidR="007146A7">
        <w:rPr>
          <w:rFonts w:ascii="Times New Roman" w:hAnsi="Times New Roman" w:cs="Times New Roman"/>
          <w:sz w:val="28"/>
          <w:szCs w:val="28"/>
        </w:rPr>
        <w:t>ым</w:t>
      </w:r>
      <w:proofErr w:type="spellEnd"/>
      <w:r w:rsidR="007146A7" w:rsidRPr="007146A7">
        <w:rPr>
          <w:rFonts w:ascii="Times New Roman" w:hAnsi="Times New Roman" w:cs="Times New Roman"/>
          <w:sz w:val="28"/>
          <w:szCs w:val="28"/>
        </w:rPr>
        <w:t>, А.А.</w:t>
      </w:r>
      <w:r w:rsidR="007146A7">
        <w:rPr>
          <w:rFonts w:ascii="Times New Roman" w:hAnsi="Times New Roman" w:cs="Times New Roman"/>
          <w:sz w:val="28"/>
          <w:szCs w:val="28"/>
        </w:rPr>
        <w:t xml:space="preserve"> </w:t>
      </w:r>
      <w:proofErr w:type="spellStart"/>
      <w:r w:rsidR="007146A7" w:rsidRPr="007146A7">
        <w:rPr>
          <w:rFonts w:ascii="Times New Roman" w:hAnsi="Times New Roman" w:cs="Times New Roman"/>
          <w:sz w:val="28"/>
          <w:szCs w:val="28"/>
        </w:rPr>
        <w:t>Кавинов</w:t>
      </w:r>
      <w:r w:rsidR="007146A7">
        <w:rPr>
          <w:rFonts w:ascii="Times New Roman" w:hAnsi="Times New Roman" w:cs="Times New Roman"/>
          <w:sz w:val="28"/>
          <w:szCs w:val="28"/>
        </w:rPr>
        <w:t>ым</w:t>
      </w:r>
      <w:proofErr w:type="spellEnd"/>
      <w:r w:rsidR="007146A7" w:rsidRPr="007146A7">
        <w:rPr>
          <w:rFonts w:ascii="Times New Roman" w:hAnsi="Times New Roman" w:cs="Times New Roman"/>
          <w:sz w:val="28"/>
          <w:szCs w:val="28"/>
        </w:rPr>
        <w:t>, А.А.</w:t>
      </w:r>
      <w:r w:rsidR="007146A7">
        <w:rPr>
          <w:rFonts w:ascii="Times New Roman" w:hAnsi="Times New Roman" w:cs="Times New Roman"/>
          <w:sz w:val="28"/>
          <w:szCs w:val="28"/>
        </w:rPr>
        <w:t xml:space="preserve"> </w:t>
      </w:r>
      <w:proofErr w:type="spellStart"/>
      <w:r w:rsidR="007146A7" w:rsidRPr="007146A7">
        <w:rPr>
          <w:rFonts w:ascii="Times New Roman" w:hAnsi="Times New Roman" w:cs="Times New Roman"/>
          <w:sz w:val="28"/>
          <w:szCs w:val="28"/>
        </w:rPr>
        <w:lastRenderedPageBreak/>
        <w:t>Гетта</w:t>
      </w:r>
      <w:proofErr w:type="spellEnd"/>
      <w:r w:rsidR="007146A7" w:rsidRPr="007146A7">
        <w:rPr>
          <w:rFonts w:ascii="Times New Roman" w:hAnsi="Times New Roman" w:cs="Times New Roman"/>
          <w:sz w:val="28"/>
          <w:szCs w:val="28"/>
        </w:rPr>
        <w:t xml:space="preserve">; </w:t>
      </w:r>
      <w:r w:rsidR="007146A7">
        <w:rPr>
          <w:rFonts w:ascii="Times New Roman" w:hAnsi="Times New Roman" w:cs="Times New Roman"/>
          <w:sz w:val="28"/>
          <w:szCs w:val="28"/>
        </w:rPr>
        <w:t>членами СФ</w:t>
      </w:r>
      <w:r w:rsidR="007146A7" w:rsidRPr="007146A7">
        <w:rPr>
          <w:rFonts w:ascii="Times New Roman" w:hAnsi="Times New Roman" w:cs="Times New Roman"/>
          <w:sz w:val="28"/>
          <w:szCs w:val="28"/>
        </w:rPr>
        <w:t xml:space="preserve"> А.А.</w:t>
      </w:r>
      <w:r w:rsidR="007146A7">
        <w:rPr>
          <w:rFonts w:ascii="Times New Roman" w:hAnsi="Times New Roman" w:cs="Times New Roman"/>
          <w:sz w:val="28"/>
          <w:szCs w:val="28"/>
        </w:rPr>
        <w:t xml:space="preserve"> </w:t>
      </w:r>
      <w:proofErr w:type="spellStart"/>
      <w:r w:rsidR="007146A7" w:rsidRPr="007146A7">
        <w:rPr>
          <w:rFonts w:ascii="Times New Roman" w:hAnsi="Times New Roman" w:cs="Times New Roman"/>
          <w:sz w:val="28"/>
          <w:szCs w:val="28"/>
        </w:rPr>
        <w:t>Клишас</w:t>
      </w:r>
      <w:r w:rsidR="007146A7">
        <w:rPr>
          <w:rFonts w:ascii="Times New Roman" w:hAnsi="Times New Roman" w:cs="Times New Roman"/>
          <w:sz w:val="28"/>
          <w:szCs w:val="28"/>
        </w:rPr>
        <w:t>ом</w:t>
      </w:r>
      <w:proofErr w:type="spellEnd"/>
      <w:r w:rsidR="007146A7" w:rsidRPr="007146A7">
        <w:rPr>
          <w:rFonts w:ascii="Times New Roman" w:hAnsi="Times New Roman" w:cs="Times New Roman"/>
          <w:sz w:val="28"/>
          <w:szCs w:val="28"/>
        </w:rPr>
        <w:t>, Л.Н.</w:t>
      </w:r>
      <w:r w:rsidR="007146A7">
        <w:rPr>
          <w:rFonts w:ascii="Times New Roman" w:hAnsi="Times New Roman" w:cs="Times New Roman"/>
          <w:sz w:val="28"/>
          <w:szCs w:val="28"/>
        </w:rPr>
        <w:t xml:space="preserve"> </w:t>
      </w:r>
      <w:r w:rsidR="007146A7" w:rsidRPr="007146A7">
        <w:rPr>
          <w:rFonts w:ascii="Times New Roman" w:hAnsi="Times New Roman" w:cs="Times New Roman"/>
          <w:sz w:val="28"/>
          <w:szCs w:val="28"/>
        </w:rPr>
        <w:t>Боков</w:t>
      </w:r>
      <w:r w:rsidR="007146A7">
        <w:rPr>
          <w:rFonts w:ascii="Times New Roman" w:hAnsi="Times New Roman" w:cs="Times New Roman"/>
          <w:sz w:val="28"/>
          <w:szCs w:val="28"/>
        </w:rPr>
        <w:t>ой</w:t>
      </w:r>
      <w:r w:rsidR="007146A7" w:rsidRPr="007146A7">
        <w:rPr>
          <w:rFonts w:ascii="Times New Roman" w:hAnsi="Times New Roman" w:cs="Times New Roman"/>
          <w:sz w:val="28"/>
          <w:szCs w:val="28"/>
        </w:rPr>
        <w:t>, И.В.</w:t>
      </w:r>
      <w:r w:rsidR="007146A7">
        <w:rPr>
          <w:rFonts w:ascii="Times New Roman" w:hAnsi="Times New Roman" w:cs="Times New Roman"/>
          <w:sz w:val="28"/>
          <w:szCs w:val="28"/>
        </w:rPr>
        <w:t xml:space="preserve"> </w:t>
      </w:r>
      <w:r w:rsidR="007146A7" w:rsidRPr="007146A7">
        <w:rPr>
          <w:rFonts w:ascii="Times New Roman" w:hAnsi="Times New Roman" w:cs="Times New Roman"/>
          <w:sz w:val="28"/>
          <w:szCs w:val="28"/>
        </w:rPr>
        <w:t>Рукавишников</w:t>
      </w:r>
      <w:r w:rsidR="007146A7">
        <w:rPr>
          <w:rFonts w:ascii="Times New Roman" w:hAnsi="Times New Roman" w:cs="Times New Roman"/>
          <w:sz w:val="28"/>
          <w:szCs w:val="28"/>
        </w:rPr>
        <w:t>ой</w:t>
      </w:r>
      <w:r w:rsidR="00463C16" w:rsidRPr="00123533">
        <w:rPr>
          <w:rFonts w:ascii="Times New Roman" w:hAnsi="Times New Roman" w:cs="Times New Roman"/>
          <w:sz w:val="28"/>
          <w:szCs w:val="28"/>
        </w:rPr>
        <w:t xml:space="preserve">) - </w:t>
      </w:r>
      <w:r w:rsidR="007146A7" w:rsidRPr="007146A7">
        <w:rPr>
          <w:rStyle w:val="a4"/>
          <w:rFonts w:ascii="Times New Roman" w:hAnsi="Times New Roman" w:cs="Times New Roman"/>
          <w:sz w:val="28"/>
          <w:szCs w:val="28"/>
        </w:rPr>
        <w:t>http://sozd.duma.gov.ru/bill/606596-7</w:t>
      </w:r>
      <w:r w:rsidR="00463C16" w:rsidRPr="00123533">
        <w:rPr>
          <w:rFonts w:ascii="Times New Roman" w:hAnsi="Times New Roman" w:cs="Times New Roman"/>
          <w:sz w:val="28"/>
          <w:szCs w:val="28"/>
        </w:rPr>
        <w:t>.</w:t>
      </w:r>
    </w:p>
    <w:p w14:paraId="0CD7F105" w14:textId="47228467" w:rsidR="005E5A1A" w:rsidRDefault="00B856BA" w:rsidP="007146A7">
      <w:pPr>
        <w:pStyle w:val="a3"/>
        <w:spacing w:after="120" w:line="360" w:lineRule="auto"/>
        <w:jc w:val="both"/>
        <w:rPr>
          <w:rFonts w:ascii="Times New Roman" w:hAnsi="Times New Roman" w:cs="Times New Roman"/>
          <w:sz w:val="28"/>
          <w:szCs w:val="28"/>
        </w:rPr>
      </w:pPr>
      <w:r w:rsidRPr="00123533">
        <w:rPr>
          <w:rFonts w:ascii="Times New Roman" w:hAnsi="Times New Roman" w:cs="Times New Roman"/>
          <w:sz w:val="28"/>
          <w:szCs w:val="28"/>
        </w:rPr>
        <w:tab/>
      </w:r>
      <w:r w:rsidR="007146A7">
        <w:rPr>
          <w:rFonts w:ascii="Times New Roman" w:hAnsi="Times New Roman" w:cs="Times New Roman"/>
          <w:sz w:val="28"/>
          <w:szCs w:val="28"/>
        </w:rPr>
        <w:t xml:space="preserve">Законопроектом предлагается </w:t>
      </w:r>
      <w:r w:rsidR="001A0DCC">
        <w:rPr>
          <w:rFonts w:ascii="Times New Roman" w:hAnsi="Times New Roman" w:cs="Times New Roman"/>
          <w:sz w:val="28"/>
          <w:szCs w:val="28"/>
        </w:rPr>
        <w:t xml:space="preserve">в статье, предусматривающей ответственность за мелкое хулиганство, </w:t>
      </w:r>
      <w:r w:rsidR="007146A7">
        <w:rPr>
          <w:rFonts w:ascii="Times New Roman" w:hAnsi="Times New Roman" w:cs="Times New Roman"/>
          <w:sz w:val="28"/>
          <w:szCs w:val="28"/>
        </w:rPr>
        <w:t>установить административную ответственность за «р</w:t>
      </w:r>
      <w:r w:rsidR="007146A7" w:rsidRPr="007146A7">
        <w:rPr>
          <w:rFonts w:ascii="Times New Roman" w:hAnsi="Times New Roman" w:cs="Times New Roman"/>
          <w:sz w:val="28"/>
          <w:szCs w:val="28"/>
        </w:rPr>
        <w:t>аспространение в информационно-телекоммуникационных</w:t>
      </w:r>
      <w:r w:rsidR="007146A7">
        <w:rPr>
          <w:rFonts w:ascii="Times New Roman" w:hAnsi="Times New Roman" w:cs="Times New Roman"/>
          <w:sz w:val="28"/>
          <w:szCs w:val="28"/>
        </w:rPr>
        <w:t xml:space="preserve"> </w:t>
      </w:r>
      <w:r w:rsidR="007146A7" w:rsidRPr="007146A7">
        <w:rPr>
          <w:rFonts w:ascii="Times New Roman" w:hAnsi="Times New Roman" w:cs="Times New Roman"/>
          <w:sz w:val="28"/>
          <w:szCs w:val="28"/>
        </w:rPr>
        <w:t>сетях, в том числе в сети «Интернет», информации (материалов),</w:t>
      </w:r>
      <w:r w:rsidR="007146A7">
        <w:rPr>
          <w:rFonts w:ascii="Times New Roman" w:hAnsi="Times New Roman" w:cs="Times New Roman"/>
          <w:sz w:val="28"/>
          <w:szCs w:val="28"/>
        </w:rPr>
        <w:t xml:space="preserve"> </w:t>
      </w:r>
      <w:r w:rsidR="007146A7" w:rsidRPr="007146A7">
        <w:rPr>
          <w:rFonts w:ascii="Times New Roman" w:hAnsi="Times New Roman" w:cs="Times New Roman"/>
          <w:sz w:val="28"/>
          <w:szCs w:val="28"/>
        </w:rPr>
        <w:t>предназначенной (предназначенных) для неограниченного круга лиц,</w:t>
      </w:r>
      <w:r w:rsidR="007146A7">
        <w:rPr>
          <w:rFonts w:ascii="Times New Roman" w:hAnsi="Times New Roman" w:cs="Times New Roman"/>
          <w:sz w:val="28"/>
          <w:szCs w:val="28"/>
        </w:rPr>
        <w:t xml:space="preserve"> </w:t>
      </w:r>
      <w:r w:rsidR="007146A7" w:rsidRPr="007146A7">
        <w:rPr>
          <w:rFonts w:ascii="Times New Roman" w:hAnsi="Times New Roman" w:cs="Times New Roman"/>
          <w:sz w:val="28"/>
          <w:szCs w:val="28"/>
        </w:rPr>
        <w:t>выражающей (выражающих) в неприличной форме явное неуважение</w:t>
      </w:r>
      <w:r w:rsidR="007146A7">
        <w:rPr>
          <w:rFonts w:ascii="Times New Roman" w:hAnsi="Times New Roman" w:cs="Times New Roman"/>
          <w:sz w:val="28"/>
          <w:szCs w:val="28"/>
        </w:rPr>
        <w:t xml:space="preserve"> </w:t>
      </w:r>
      <w:r w:rsidR="007146A7" w:rsidRPr="007146A7">
        <w:rPr>
          <w:rFonts w:ascii="Times New Roman" w:hAnsi="Times New Roman" w:cs="Times New Roman"/>
          <w:sz w:val="28"/>
          <w:szCs w:val="28"/>
        </w:rPr>
        <w:t>к обществу, государству, официальным государственным символам</w:t>
      </w:r>
      <w:r w:rsidR="007146A7">
        <w:rPr>
          <w:rFonts w:ascii="Times New Roman" w:hAnsi="Times New Roman" w:cs="Times New Roman"/>
          <w:sz w:val="28"/>
          <w:szCs w:val="28"/>
        </w:rPr>
        <w:t xml:space="preserve"> </w:t>
      </w:r>
      <w:r w:rsidR="007146A7" w:rsidRPr="007146A7">
        <w:rPr>
          <w:rFonts w:ascii="Times New Roman" w:hAnsi="Times New Roman" w:cs="Times New Roman"/>
          <w:sz w:val="28"/>
          <w:szCs w:val="28"/>
        </w:rPr>
        <w:t>Российской Федерации, Конституции Российской Федерации и органам,</w:t>
      </w:r>
      <w:r w:rsidR="007146A7">
        <w:rPr>
          <w:rFonts w:ascii="Times New Roman" w:hAnsi="Times New Roman" w:cs="Times New Roman"/>
          <w:sz w:val="28"/>
          <w:szCs w:val="28"/>
        </w:rPr>
        <w:t xml:space="preserve"> </w:t>
      </w:r>
      <w:r w:rsidR="007146A7" w:rsidRPr="007146A7">
        <w:rPr>
          <w:rFonts w:ascii="Times New Roman" w:hAnsi="Times New Roman" w:cs="Times New Roman"/>
          <w:sz w:val="28"/>
          <w:szCs w:val="28"/>
        </w:rPr>
        <w:t>осуществляющим государственную власть в Российской Федерации,</w:t>
      </w:r>
      <w:r w:rsidR="007146A7">
        <w:rPr>
          <w:rFonts w:ascii="Times New Roman" w:hAnsi="Times New Roman" w:cs="Times New Roman"/>
          <w:sz w:val="28"/>
          <w:szCs w:val="28"/>
        </w:rPr>
        <w:t xml:space="preserve"> </w:t>
      </w:r>
      <w:r w:rsidR="007146A7" w:rsidRPr="007146A7">
        <w:rPr>
          <w:rFonts w:ascii="Times New Roman" w:hAnsi="Times New Roman" w:cs="Times New Roman"/>
          <w:sz w:val="28"/>
          <w:szCs w:val="28"/>
        </w:rPr>
        <w:t>если эти действия не содержат уголовно наказуемого деяния</w:t>
      </w:r>
      <w:r w:rsidR="007146A7">
        <w:rPr>
          <w:rFonts w:ascii="Times New Roman" w:hAnsi="Times New Roman" w:cs="Times New Roman"/>
          <w:sz w:val="28"/>
          <w:szCs w:val="28"/>
        </w:rPr>
        <w:t>».</w:t>
      </w:r>
    </w:p>
    <w:p w14:paraId="3935B282" w14:textId="485F9287" w:rsidR="007146A7" w:rsidRDefault="007146A7" w:rsidP="007146A7">
      <w:pPr>
        <w:pStyle w:val="a3"/>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E732C4">
        <w:rPr>
          <w:rFonts w:ascii="Times New Roman" w:hAnsi="Times New Roman" w:cs="Times New Roman"/>
          <w:sz w:val="28"/>
          <w:szCs w:val="28"/>
        </w:rPr>
        <w:t>Санкцию</w:t>
      </w:r>
      <w:r>
        <w:rPr>
          <w:rFonts w:ascii="Times New Roman" w:hAnsi="Times New Roman" w:cs="Times New Roman"/>
          <w:sz w:val="28"/>
          <w:szCs w:val="28"/>
        </w:rPr>
        <w:t xml:space="preserve"> за данное правонарушение предлагается установить в виде </w:t>
      </w:r>
      <w:r w:rsidRPr="007146A7">
        <w:rPr>
          <w:rFonts w:ascii="Times New Roman" w:hAnsi="Times New Roman" w:cs="Times New Roman"/>
          <w:sz w:val="28"/>
          <w:szCs w:val="28"/>
        </w:rPr>
        <w:t>административного штрафа в размере</w:t>
      </w:r>
      <w:r>
        <w:rPr>
          <w:rFonts w:ascii="Times New Roman" w:hAnsi="Times New Roman" w:cs="Times New Roman"/>
          <w:sz w:val="28"/>
          <w:szCs w:val="28"/>
        </w:rPr>
        <w:t xml:space="preserve"> </w:t>
      </w:r>
      <w:r w:rsidRPr="007146A7">
        <w:rPr>
          <w:rFonts w:ascii="Times New Roman" w:hAnsi="Times New Roman" w:cs="Times New Roman"/>
          <w:sz w:val="28"/>
          <w:szCs w:val="28"/>
        </w:rPr>
        <w:t>от одной тысячи до пяти тысяч рублей или административн</w:t>
      </w:r>
      <w:r>
        <w:rPr>
          <w:rFonts w:ascii="Times New Roman" w:hAnsi="Times New Roman" w:cs="Times New Roman"/>
          <w:sz w:val="28"/>
          <w:szCs w:val="28"/>
        </w:rPr>
        <w:t>ого</w:t>
      </w:r>
      <w:r w:rsidRPr="007146A7">
        <w:rPr>
          <w:rFonts w:ascii="Times New Roman" w:hAnsi="Times New Roman" w:cs="Times New Roman"/>
          <w:sz w:val="28"/>
          <w:szCs w:val="28"/>
        </w:rPr>
        <w:t xml:space="preserve"> арест</w:t>
      </w:r>
      <w:r>
        <w:rPr>
          <w:rFonts w:ascii="Times New Roman" w:hAnsi="Times New Roman" w:cs="Times New Roman"/>
          <w:sz w:val="28"/>
          <w:szCs w:val="28"/>
        </w:rPr>
        <w:t>а</w:t>
      </w:r>
      <w:r w:rsidRPr="007146A7">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7146A7">
        <w:rPr>
          <w:rFonts w:ascii="Times New Roman" w:hAnsi="Times New Roman" w:cs="Times New Roman"/>
          <w:sz w:val="28"/>
          <w:szCs w:val="28"/>
        </w:rPr>
        <w:t>срок до пятнадцати суток</w:t>
      </w:r>
      <w:r>
        <w:rPr>
          <w:rFonts w:ascii="Times New Roman" w:hAnsi="Times New Roman" w:cs="Times New Roman"/>
          <w:sz w:val="28"/>
          <w:szCs w:val="28"/>
        </w:rPr>
        <w:t>.</w:t>
      </w:r>
    </w:p>
    <w:p w14:paraId="7ADD4655" w14:textId="27FF4F82" w:rsidR="001A0DCC" w:rsidRDefault="001A0DCC" w:rsidP="007146A7">
      <w:pPr>
        <w:pStyle w:val="a3"/>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Размытость термина «неуважение» </w:t>
      </w:r>
      <w:r w:rsidR="00E732C4">
        <w:rPr>
          <w:rFonts w:ascii="Times New Roman" w:hAnsi="Times New Roman" w:cs="Times New Roman"/>
          <w:sz w:val="28"/>
          <w:szCs w:val="28"/>
        </w:rPr>
        <w:t>порождает риски</w:t>
      </w:r>
      <w:r>
        <w:rPr>
          <w:rFonts w:ascii="Times New Roman" w:hAnsi="Times New Roman" w:cs="Times New Roman"/>
          <w:sz w:val="28"/>
          <w:szCs w:val="28"/>
        </w:rPr>
        <w:t xml:space="preserve">, что на практике </w:t>
      </w:r>
      <w:r w:rsidR="00E732C4">
        <w:rPr>
          <w:rFonts w:ascii="Times New Roman" w:hAnsi="Times New Roman" w:cs="Times New Roman"/>
          <w:sz w:val="28"/>
          <w:szCs w:val="28"/>
        </w:rPr>
        <w:t>эт</w:t>
      </w:r>
      <w:r>
        <w:rPr>
          <w:rFonts w:ascii="Times New Roman" w:hAnsi="Times New Roman" w:cs="Times New Roman"/>
          <w:sz w:val="28"/>
          <w:szCs w:val="28"/>
        </w:rPr>
        <w:t xml:space="preserve">о может трактоваться максимально расширительно и в качестве «неуважения» может </w:t>
      </w:r>
      <w:r w:rsidR="00E732C4">
        <w:rPr>
          <w:rFonts w:ascii="Times New Roman" w:hAnsi="Times New Roman" w:cs="Times New Roman"/>
          <w:sz w:val="28"/>
          <w:szCs w:val="28"/>
        </w:rPr>
        <w:t>расцени</w:t>
      </w:r>
      <w:r>
        <w:rPr>
          <w:rFonts w:ascii="Times New Roman" w:hAnsi="Times New Roman" w:cs="Times New Roman"/>
          <w:sz w:val="28"/>
          <w:szCs w:val="28"/>
        </w:rPr>
        <w:t xml:space="preserve">ваться любая критика </w:t>
      </w:r>
      <w:r w:rsidR="00E732C4">
        <w:rPr>
          <w:rFonts w:ascii="Times New Roman" w:hAnsi="Times New Roman" w:cs="Times New Roman"/>
          <w:sz w:val="28"/>
          <w:szCs w:val="28"/>
        </w:rPr>
        <w:t>решений органов власти. Вызывает серьезные опасения потенциальная возможность ограничения свободы слова.</w:t>
      </w:r>
    </w:p>
    <w:p w14:paraId="5C3ABC5F" w14:textId="77777777" w:rsidR="007146A7" w:rsidRPr="00123533" w:rsidRDefault="007146A7" w:rsidP="00DD210F">
      <w:pPr>
        <w:pStyle w:val="a3"/>
        <w:spacing w:after="120" w:line="360" w:lineRule="auto"/>
        <w:jc w:val="both"/>
        <w:rPr>
          <w:rFonts w:ascii="Times New Roman" w:hAnsi="Times New Roman" w:cs="Times New Roman"/>
          <w:sz w:val="28"/>
          <w:szCs w:val="28"/>
        </w:rPr>
      </w:pPr>
    </w:p>
    <w:p w14:paraId="53460EAD" w14:textId="52956B0B" w:rsidR="005E5A1A" w:rsidRPr="00123533" w:rsidRDefault="005E5A1A" w:rsidP="00DD210F">
      <w:pPr>
        <w:pStyle w:val="a3"/>
        <w:spacing w:after="120" w:line="360" w:lineRule="auto"/>
        <w:jc w:val="center"/>
        <w:rPr>
          <w:rFonts w:ascii="Times New Roman" w:hAnsi="Times New Roman" w:cs="Times New Roman"/>
          <w:b/>
          <w:sz w:val="28"/>
          <w:szCs w:val="28"/>
        </w:rPr>
      </w:pPr>
      <w:r w:rsidRPr="00123533">
        <w:rPr>
          <w:rFonts w:ascii="Times New Roman" w:hAnsi="Times New Roman" w:cs="Times New Roman"/>
          <w:b/>
          <w:sz w:val="28"/>
          <w:szCs w:val="28"/>
        </w:rPr>
        <w:t xml:space="preserve">Текст </w:t>
      </w:r>
      <w:r w:rsidR="00384D50">
        <w:rPr>
          <w:rFonts w:ascii="Times New Roman" w:hAnsi="Times New Roman" w:cs="Times New Roman"/>
          <w:b/>
          <w:sz w:val="28"/>
          <w:szCs w:val="28"/>
        </w:rPr>
        <w:t xml:space="preserve">проекта </w:t>
      </w:r>
      <w:r w:rsidRPr="00123533">
        <w:rPr>
          <w:rFonts w:ascii="Times New Roman" w:hAnsi="Times New Roman" w:cs="Times New Roman"/>
          <w:b/>
          <w:sz w:val="28"/>
          <w:szCs w:val="28"/>
        </w:rPr>
        <w:t>нормативного правового акта</w:t>
      </w:r>
    </w:p>
    <w:p w14:paraId="41ADF616" w14:textId="77777777" w:rsidR="005E5A1A" w:rsidRPr="00123533" w:rsidRDefault="005E5A1A" w:rsidP="00DD210F">
      <w:pPr>
        <w:pStyle w:val="a3"/>
        <w:spacing w:after="120" w:line="360" w:lineRule="auto"/>
        <w:jc w:val="both"/>
        <w:rPr>
          <w:rFonts w:ascii="Times New Roman" w:hAnsi="Times New Roman" w:cs="Times New Roman"/>
          <w:sz w:val="28"/>
          <w:szCs w:val="28"/>
        </w:rPr>
      </w:pPr>
    </w:p>
    <w:p w14:paraId="5D7402D3" w14:textId="77777777" w:rsidR="001A0DCC" w:rsidRPr="001A0DCC" w:rsidRDefault="001A0DCC" w:rsidP="001A0DCC">
      <w:pPr>
        <w:pStyle w:val="a3"/>
        <w:spacing w:after="120" w:line="360" w:lineRule="auto"/>
        <w:ind w:firstLine="708"/>
        <w:jc w:val="right"/>
        <w:rPr>
          <w:rFonts w:ascii="Times New Roman" w:hAnsi="Times New Roman" w:cs="Times New Roman"/>
          <w:i/>
          <w:sz w:val="28"/>
          <w:szCs w:val="28"/>
        </w:rPr>
      </w:pPr>
      <w:r w:rsidRPr="001A0DCC">
        <w:rPr>
          <w:rFonts w:ascii="Times New Roman" w:hAnsi="Times New Roman" w:cs="Times New Roman"/>
          <w:i/>
          <w:sz w:val="28"/>
          <w:szCs w:val="28"/>
        </w:rPr>
        <w:t>Проект</w:t>
      </w:r>
    </w:p>
    <w:p w14:paraId="469D31D1" w14:textId="77777777" w:rsidR="001A0DCC" w:rsidRPr="001A0DCC" w:rsidRDefault="001A0DCC" w:rsidP="001A0DCC">
      <w:pPr>
        <w:pStyle w:val="a3"/>
        <w:spacing w:after="120" w:line="360" w:lineRule="auto"/>
        <w:ind w:firstLine="708"/>
        <w:jc w:val="center"/>
        <w:rPr>
          <w:rFonts w:ascii="Times New Roman" w:hAnsi="Times New Roman" w:cs="Times New Roman"/>
          <w:i/>
          <w:sz w:val="28"/>
          <w:szCs w:val="28"/>
        </w:rPr>
      </w:pPr>
      <w:r w:rsidRPr="001A0DCC">
        <w:rPr>
          <w:rFonts w:ascii="Times New Roman" w:hAnsi="Times New Roman" w:cs="Times New Roman"/>
          <w:i/>
          <w:sz w:val="28"/>
          <w:szCs w:val="28"/>
        </w:rPr>
        <w:t>ФЕДЕРАЛЬНЫЙ ЗАКОН</w:t>
      </w:r>
    </w:p>
    <w:p w14:paraId="2AEED51C" w14:textId="27724FCA" w:rsidR="001A0DCC" w:rsidRDefault="001A0DCC" w:rsidP="001A0DCC">
      <w:pPr>
        <w:pStyle w:val="a3"/>
        <w:spacing w:after="120" w:line="360" w:lineRule="auto"/>
        <w:ind w:firstLine="708"/>
        <w:jc w:val="center"/>
        <w:rPr>
          <w:rFonts w:ascii="Times New Roman" w:hAnsi="Times New Roman" w:cs="Times New Roman"/>
          <w:i/>
          <w:sz w:val="28"/>
          <w:szCs w:val="28"/>
        </w:rPr>
      </w:pPr>
      <w:r w:rsidRPr="001A0DCC">
        <w:rPr>
          <w:rFonts w:ascii="Times New Roman" w:hAnsi="Times New Roman" w:cs="Times New Roman"/>
          <w:i/>
          <w:sz w:val="28"/>
          <w:szCs w:val="28"/>
        </w:rPr>
        <w:t>О внесении изменения в статью 20.1 Кодекса</w:t>
      </w:r>
      <w:r>
        <w:rPr>
          <w:rFonts w:ascii="Times New Roman" w:hAnsi="Times New Roman" w:cs="Times New Roman"/>
          <w:i/>
          <w:sz w:val="28"/>
          <w:szCs w:val="28"/>
        </w:rPr>
        <w:t xml:space="preserve"> </w:t>
      </w:r>
      <w:r w:rsidRPr="001A0DCC">
        <w:rPr>
          <w:rFonts w:ascii="Times New Roman" w:hAnsi="Times New Roman" w:cs="Times New Roman"/>
          <w:i/>
          <w:sz w:val="28"/>
          <w:szCs w:val="28"/>
        </w:rPr>
        <w:t>Российской Федерации об административных правонарушениях</w:t>
      </w:r>
    </w:p>
    <w:p w14:paraId="19F454E7" w14:textId="66CB93B8" w:rsidR="001A0DCC" w:rsidRPr="001A0DCC" w:rsidRDefault="001A0DCC" w:rsidP="001A0DCC">
      <w:pPr>
        <w:pStyle w:val="a3"/>
        <w:spacing w:after="120" w:line="360" w:lineRule="auto"/>
        <w:ind w:firstLine="708"/>
        <w:jc w:val="both"/>
        <w:rPr>
          <w:rFonts w:ascii="Times New Roman" w:hAnsi="Times New Roman" w:cs="Times New Roman"/>
          <w:i/>
          <w:sz w:val="28"/>
          <w:szCs w:val="28"/>
        </w:rPr>
      </w:pPr>
      <w:r w:rsidRPr="001A0DCC">
        <w:rPr>
          <w:rFonts w:ascii="Times New Roman" w:hAnsi="Times New Roman" w:cs="Times New Roman"/>
          <w:i/>
          <w:sz w:val="28"/>
          <w:szCs w:val="28"/>
        </w:rPr>
        <w:lastRenderedPageBreak/>
        <w:t>Внести в статью 20.1 Кодекса Российской Федерации</w:t>
      </w:r>
      <w:r>
        <w:rPr>
          <w:rFonts w:ascii="Times New Roman" w:hAnsi="Times New Roman" w:cs="Times New Roman"/>
          <w:i/>
          <w:sz w:val="28"/>
          <w:szCs w:val="28"/>
        </w:rPr>
        <w:t xml:space="preserve"> </w:t>
      </w:r>
      <w:r w:rsidRPr="001A0DCC">
        <w:rPr>
          <w:rFonts w:ascii="Times New Roman" w:hAnsi="Times New Roman" w:cs="Times New Roman"/>
          <w:i/>
          <w:sz w:val="28"/>
          <w:szCs w:val="28"/>
        </w:rPr>
        <w:t>об административных правонарушениях (Собрание законодательства</w:t>
      </w:r>
      <w:r>
        <w:rPr>
          <w:rFonts w:ascii="Times New Roman" w:hAnsi="Times New Roman" w:cs="Times New Roman"/>
          <w:i/>
          <w:sz w:val="28"/>
          <w:szCs w:val="28"/>
        </w:rPr>
        <w:t xml:space="preserve"> </w:t>
      </w:r>
      <w:r w:rsidRPr="001A0DCC">
        <w:rPr>
          <w:rFonts w:ascii="Times New Roman" w:hAnsi="Times New Roman" w:cs="Times New Roman"/>
          <w:i/>
          <w:sz w:val="28"/>
          <w:szCs w:val="28"/>
        </w:rPr>
        <w:t>Российской Федерации 2002, № 1, ст. 1; 2003, № 50, ст. 4847; № 26,</w:t>
      </w:r>
      <w:r>
        <w:rPr>
          <w:rFonts w:ascii="Times New Roman" w:hAnsi="Times New Roman" w:cs="Times New Roman"/>
          <w:i/>
          <w:sz w:val="28"/>
          <w:szCs w:val="28"/>
        </w:rPr>
        <w:t xml:space="preserve"> </w:t>
      </w:r>
      <w:r w:rsidRPr="001A0DCC">
        <w:rPr>
          <w:rFonts w:ascii="Times New Roman" w:hAnsi="Times New Roman" w:cs="Times New Roman"/>
          <w:i/>
          <w:sz w:val="28"/>
          <w:szCs w:val="28"/>
        </w:rPr>
        <w:t>ст. 3089) изменение, дополнив ее частью 3 следующего содержания:</w:t>
      </w:r>
    </w:p>
    <w:p w14:paraId="0B17E274" w14:textId="72E61C6E" w:rsidR="001A0DCC" w:rsidRPr="001A0DCC" w:rsidRDefault="001A0DCC" w:rsidP="00635073">
      <w:pPr>
        <w:pStyle w:val="a3"/>
        <w:spacing w:after="120" w:line="360" w:lineRule="auto"/>
        <w:ind w:firstLine="708"/>
        <w:jc w:val="both"/>
        <w:rPr>
          <w:rFonts w:ascii="Times New Roman" w:hAnsi="Times New Roman" w:cs="Times New Roman"/>
          <w:i/>
          <w:sz w:val="28"/>
          <w:szCs w:val="28"/>
        </w:rPr>
      </w:pPr>
      <w:r w:rsidRPr="001A0DCC">
        <w:rPr>
          <w:rFonts w:ascii="Times New Roman" w:hAnsi="Times New Roman" w:cs="Times New Roman"/>
          <w:i/>
          <w:sz w:val="28"/>
          <w:szCs w:val="28"/>
        </w:rPr>
        <w:t>«3. Распространение в информационно-телекоммуникационных</w:t>
      </w:r>
      <w:r>
        <w:rPr>
          <w:rFonts w:ascii="Times New Roman" w:hAnsi="Times New Roman" w:cs="Times New Roman"/>
          <w:i/>
          <w:sz w:val="28"/>
          <w:szCs w:val="28"/>
        </w:rPr>
        <w:t xml:space="preserve"> </w:t>
      </w:r>
      <w:r w:rsidRPr="001A0DCC">
        <w:rPr>
          <w:rFonts w:ascii="Times New Roman" w:hAnsi="Times New Roman" w:cs="Times New Roman"/>
          <w:i/>
          <w:sz w:val="28"/>
          <w:szCs w:val="28"/>
        </w:rPr>
        <w:t>сетях, в том числе в сети «Интернет», информации (материалов),</w:t>
      </w:r>
      <w:r>
        <w:rPr>
          <w:rFonts w:ascii="Times New Roman" w:hAnsi="Times New Roman" w:cs="Times New Roman"/>
          <w:i/>
          <w:sz w:val="28"/>
          <w:szCs w:val="28"/>
        </w:rPr>
        <w:t xml:space="preserve"> </w:t>
      </w:r>
      <w:r w:rsidRPr="001A0DCC">
        <w:rPr>
          <w:rFonts w:ascii="Times New Roman" w:hAnsi="Times New Roman" w:cs="Times New Roman"/>
          <w:i/>
          <w:sz w:val="28"/>
          <w:szCs w:val="28"/>
        </w:rPr>
        <w:t>предназначенной (предназначенных) для неограниченного круга лиц,</w:t>
      </w:r>
      <w:r>
        <w:rPr>
          <w:rFonts w:ascii="Times New Roman" w:hAnsi="Times New Roman" w:cs="Times New Roman"/>
          <w:i/>
          <w:sz w:val="28"/>
          <w:szCs w:val="28"/>
        </w:rPr>
        <w:t xml:space="preserve"> </w:t>
      </w:r>
      <w:r w:rsidRPr="001A0DCC">
        <w:rPr>
          <w:rFonts w:ascii="Times New Roman" w:hAnsi="Times New Roman" w:cs="Times New Roman"/>
          <w:i/>
          <w:sz w:val="28"/>
          <w:szCs w:val="28"/>
        </w:rPr>
        <w:t>выражающей (выражающих) в неприличной форме явное неуважение</w:t>
      </w:r>
      <w:r>
        <w:rPr>
          <w:rFonts w:ascii="Times New Roman" w:hAnsi="Times New Roman" w:cs="Times New Roman"/>
          <w:i/>
          <w:sz w:val="28"/>
          <w:szCs w:val="28"/>
        </w:rPr>
        <w:t xml:space="preserve"> </w:t>
      </w:r>
      <w:r w:rsidRPr="001A0DCC">
        <w:rPr>
          <w:rFonts w:ascii="Times New Roman" w:hAnsi="Times New Roman" w:cs="Times New Roman"/>
          <w:i/>
          <w:sz w:val="28"/>
          <w:szCs w:val="28"/>
        </w:rPr>
        <w:t>к обществу, государству, официальным государственным символам</w:t>
      </w:r>
      <w:r>
        <w:rPr>
          <w:rFonts w:ascii="Times New Roman" w:hAnsi="Times New Roman" w:cs="Times New Roman"/>
          <w:i/>
          <w:sz w:val="28"/>
          <w:szCs w:val="28"/>
        </w:rPr>
        <w:t xml:space="preserve"> </w:t>
      </w:r>
      <w:r w:rsidRPr="001A0DCC">
        <w:rPr>
          <w:rFonts w:ascii="Times New Roman" w:hAnsi="Times New Roman" w:cs="Times New Roman"/>
          <w:i/>
          <w:sz w:val="28"/>
          <w:szCs w:val="28"/>
        </w:rPr>
        <w:t>Российской Федерации, Конституции Российской Федерации и органам,</w:t>
      </w:r>
      <w:r>
        <w:rPr>
          <w:rFonts w:ascii="Times New Roman" w:hAnsi="Times New Roman" w:cs="Times New Roman"/>
          <w:i/>
          <w:sz w:val="28"/>
          <w:szCs w:val="28"/>
        </w:rPr>
        <w:t xml:space="preserve"> </w:t>
      </w:r>
      <w:r w:rsidRPr="001A0DCC">
        <w:rPr>
          <w:rFonts w:ascii="Times New Roman" w:hAnsi="Times New Roman" w:cs="Times New Roman"/>
          <w:i/>
          <w:sz w:val="28"/>
          <w:szCs w:val="28"/>
        </w:rPr>
        <w:t>осуществляющим государственную власть в Российской Федерации,</w:t>
      </w:r>
      <w:r>
        <w:rPr>
          <w:rFonts w:ascii="Times New Roman" w:hAnsi="Times New Roman" w:cs="Times New Roman"/>
          <w:i/>
          <w:sz w:val="28"/>
          <w:szCs w:val="28"/>
        </w:rPr>
        <w:t xml:space="preserve"> </w:t>
      </w:r>
      <w:r w:rsidRPr="001A0DCC">
        <w:rPr>
          <w:rFonts w:ascii="Times New Roman" w:hAnsi="Times New Roman" w:cs="Times New Roman"/>
          <w:i/>
          <w:sz w:val="28"/>
          <w:szCs w:val="28"/>
        </w:rPr>
        <w:t>если эти действия не содержат уголовно наказуемого деяния, -</w:t>
      </w:r>
    </w:p>
    <w:p w14:paraId="0B76100D" w14:textId="637A6B7F" w:rsidR="001A0DCC" w:rsidRPr="001A0DCC" w:rsidRDefault="001A0DCC" w:rsidP="00635073">
      <w:pPr>
        <w:pStyle w:val="a3"/>
        <w:spacing w:after="120" w:line="360" w:lineRule="auto"/>
        <w:ind w:firstLine="708"/>
        <w:jc w:val="both"/>
        <w:rPr>
          <w:rFonts w:ascii="Times New Roman" w:hAnsi="Times New Roman" w:cs="Times New Roman"/>
          <w:i/>
          <w:sz w:val="28"/>
          <w:szCs w:val="28"/>
        </w:rPr>
      </w:pPr>
      <w:r w:rsidRPr="001A0DCC">
        <w:rPr>
          <w:rFonts w:ascii="Times New Roman" w:hAnsi="Times New Roman" w:cs="Times New Roman"/>
          <w:i/>
          <w:sz w:val="28"/>
          <w:szCs w:val="28"/>
        </w:rPr>
        <w:t>влечет наложение административного штрафа в размере</w:t>
      </w:r>
      <w:r>
        <w:rPr>
          <w:rFonts w:ascii="Times New Roman" w:hAnsi="Times New Roman" w:cs="Times New Roman"/>
          <w:i/>
          <w:sz w:val="28"/>
          <w:szCs w:val="28"/>
        </w:rPr>
        <w:t xml:space="preserve"> </w:t>
      </w:r>
      <w:r w:rsidRPr="001A0DCC">
        <w:rPr>
          <w:rFonts w:ascii="Times New Roman" w:hAnsi="Times New Roman" w:cs="Times New Roman"/>
          <w:i/>
          <w:sz w:val="28"/>
          <w:szCs w:val="28"/>
        </w:rPr>
        <w:t>от одной тысячи до пяти тысяч рублей или административный арест на</w:t>
      </w:r>
      <w:r>
        <w:rPr>
          <w:rFonts w:ascii="Times New Roman" w:hAnsi="Times New Roman" w:cs="Times New Roman"/>
          <w:i/>
          <w:sz w:val="28"/>
          <w:szCs w:val="28"/>
        </w:rPr>
        <w:t xml:space="preserve"> </w:t>
      </w:r>
      <w:r w:rsidRPr="001A0DCC">
        <w:rPr>
          <w:rFonts w:ascii="Times New Roman" w:hAnsi="Times New Roman" w:cs="Times New Roman"/>
          <w:i/>
          <w:sz w:val="28"/>
          <w:szCs w:val="28"/>
        </w:rPr>
        <w:t>срок до пятнадцати суток.».</w:t>
      </w:r>
    </w:p>
    <w:p w14:paraId="4B527D64" w14:textId="77777777" w:rsidR="001A0DCC" w:rsidRPr="001A0DCC" w:rsidRDefault="001A0DCC" w:rsidP="001A0DCC">
      <w:pPr>
        <w:pStyle w:val="a3"/>
        <w:spacing w:after="120" w:line="360" w:lineRule="auto"/>
        <w:ind w:firstLine="708"/>
        <w:jc w:val="right"/>
        <w:rPr>
          <w:rFonts w:ascii="Times New Roman" w:hAnsi="Times New Roman" w:cs="Times New Roman"/>
          <w:i/>
          <w:sz w:val="28"/>
          <w:szCs w:val="28"/>
        </w:rPr>
      </w:pPr>
      <w:r w:rsidRPr="001A0DCC">
        <w:rPr>
          <w:rFonts w:ascii="Times New Roman" w:hAnsi="Times New Roman" w:cs="Times New Roman"/>
          <w:i/>
          <w:sz w:val="28"/>
          <w:szCs w:val="28"/>
        </w:rPr>
        <w:t>Президент</w:t>
      </w:r>
    </w:p>
    <w:p w14:paraId="47C87610" w14:textId="77777777" w:rsidR="001A0DCC" w:rsidRDefault="001A0DCC" w:rsidP="001A0DCC">
      <w:pPr>
        <w:pStyle w:val="a3"/>
        <w:spacing w:after="120" w:line="360" w:lineRule="auto"/>
        <w:ind w:firstLine="708"/>
        <w:jc w:val="right"/>
        <w:rPr>
          <w:rFonts w:ascii="Times New Roman" w:hAnsi="Times New Roman" w:cs="Times New Roman"/>
          <w:i/>
          <w:sz w:val="28"/>
          <w:szCs w:val="28"/>
        </w:rPr>
      </w:pPr>
      <w:r w:rsidRPr="001A0DCC">
        <w:rPr>
          <w:rFonts w:ascii="Times New Roman" w:hAnsi="Times New Roman" w:cs="Times New Roman"/>
          <w:i/>
          <w:sz w:val="28"/>
          <w:szCs w:val="28"/>
        </w:rPr>
        <w:t xml:space="preserve">Российской Федерации </w:t>
      </w:r>
    </w:p>
    <w:bookmarkEnd w:id="1"/>
    <w:p w14:paraId="1783ED3E" w14:textId="38D6D2F5" w:rsidR="001A0DCC" w:rsidRDefault="001A0DCC" w:rsidP="001A0DCC">
      <w:pPr>
        <w:pStyle w:val="a3"/>
        <w:spacing w:after="120" w:line="360" w:lineRule="auto"/>
        <w:ind w:firstLine="708"/>
        <w:jc w:val="both"/>
        <w:rPr>
          <w:rFonts w:ascii="Times New Roman" w:hAnsi="Times New Roman" w:cs="Times New Roman"/>
          <w:b/>
          <w:sz w:val="28"/>
          <w:szCs w:val="28"/>
        </w:rPr>
      </w:pPr>
    </w:p>
    <w:p w14:paraId="2467E4BC" w14:textId="24966BCF" w:rsidR="006B2633" w:rsidRDefault="006B2633" w:rsidP="001A0DCC">
      <w:pPr>
        <w:pStyle w:val="a3"/>
        <w:spacing w:after="12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Проект постановления Правительства РФ «</w:t>
      </w:r>
      <w:r w:rsidRPr="006B2633">
        <w:rPr>
          <w:rFonts w:ascii="Times New Roman" w:hAnsi="Times New Roman" w:cs="Times New Roman"/>
          <w:b/>
          <w:sz w:val="28"/>
          <w:szCs w:val="28"/>
        </w:rPr>
        <w:t>О проведении конкурсного отбора на предоставление из федерального бюджета грантов в форме субсидий некоммерческим организациям, реализующим проекты в сфере физической культуры, в целях реализации государственной программы Российской Федерации «Развитие физической культуры и спорта» и предоставлении указанных грантов в форме субсидии</w:t>
      </w:r>
      <w:r>
        <w:rPr>
          <w:rFonts w:ascii="Times New Roman" w:hAnsi="Times New Roman" w:cs="Times New Roman"/>
          <w:b/>
          <w:sz w:val="28"/>
          <w:szCs w:val="28"/>
        </w:rPr>
        <w:t xml:space="preserve">» </w:t>
      </w:r>
      <w:r>
        <w:rPr>
          <w:rFonts w:ascii="Times New Roman" w:hAnsi="Times New Roman" w:cs="Times New Roman"/>
          <w:sz w:val="28"/>
          <w:szCs w:val="28"/>
        </w:rPr>
        <w:t xml:space="preserve">- </w:t>
      </w:r>
      <w:hyperlink r:id="rId12" w:anchor="search=00086828&amp;npa=86828" w:history="1">
        <w:r w:rsidRPr="00781423">
          <w:rPr>
            <w:rStyle w:val="a4"/>
            <w:rFonts w:ascii="Times New Roman" w:hAnsi="Times New Roman" w:cs="Times New Roman"/>
            <w:sz w:val="28"/>
            <w:szCs w:val="28"/>
          </w:rPr>
          <w:t>http://regulation.gov.ru/projects/List/AdvancedSearch#search=00086828&amp;npa=86828</w:t>
        </w:r>
      </w:hyperlink>
      <w:r>
        <w:rPr>
          <w:rFonts w:ascii="Times New Roman" w:hAnsi="Times New Roman" w:cs="Times New Roman"/>
          <w:sz w:val="28"/>
          <w:szCs w:val="28"/>
        </w:rPr>
        <w:t>.</w:t>
      </w:r>
    </w:p>
    <w:p w14:paraId="07285EB0" w14:textId="1E3C8F27" w:rsidR="006B2633" w:rsidRDefault="006B2633" w:rsidP="001A0DCC">
      <w:pPr>
        <w:pStyle w:val="a3"/>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Проект постановления разработан Минспорта России и размещен для общественного обсуждения 12 декабря 2018 года.</w:t>
      </w:r>
    </w:p>
    <w:p w14:paraId="63A47061" w14:textId="77777777" w:rsidR="006B2633" w:rsidRPr="006B2633" w:rsidRDefault="006B2633" w:rsidP="006B2633">
      <w:pPr>
        <w:pStyle w:val="a3"/>
        <w:spacing w:after="120" w:line="360" w:lineRule="auto"/>
        <w:ind w:firstLine="708"/>
        <w:jc w:val="both"/>
        <w:rPr>
          <w:rFonts w:ascii="Times New Roman" w:hAnsi="Times New Roman" w:cs="Times New Roman"/>
          <w:sz w:val="28"/>
          <w:szCs w:val="28"/>
        </w:rPr>
      </w:pPr>
      <w:r w:rsidRPr="006B2633">
        <w:rPr>
          <w:rFonts w:ascii="Times New Roman" w:hAnsi="Times New Roman" w:cs="Times New Roman"/>
          <w:sz w:val="28"/>
          <w:szCs w:val="28"/>
        </w:rPr>
        <w:lastRenderedPageBreak/>
        <w:t xml:space="preserve">Планируется утвердить Положение о проведении конкурсного отбора и Правила предоставления из федерального бюджета грантов в форме субсидий некоммерческим организациям. Организатором конкурса будет выступать Министерство спорта, а проходить он будет по трем номинациям: </w:t>
      </w:r>
    </w:p>
    <w:p w14:paraId="36783625" w14:textId="77777777" w:rsidR="006B2633" w:rsidRPr="006B2633" w:rsidRDefault="006B2633" w:rsidP="006B2633">
      <w:pPr>
        <w:pStyle w:val="a3"/>
        <w:spacing w:after="120" w:line="360" w:lineRule="auto"/>
        <w:ind w:firstLine="708"/>
        <w:jc w:val="both"/>
        <w:rPr>
          <w:rFonts w:ascii="Times New Roman" w:hAnsi="Times New Roman" w:cs="Times New Roman"/>
          <w:sz w:val="28"/>
          <w:szCs w:val="28"/>
        </w:rPr>
      </w:pPr>
      <w:r w:rsidRPr="006B2633">
        <w:rPr>
          <w:rFonts w:ascii="Times New Roman" w:hAnsi="Times New Roman" w:cs="Times New Roman"/>
          <w:sz w:val="28"/>
          <w:szCs w:val="28"/>
        </w:rPr>
        <w:t xml:space="preserve">а) проекты содействия оказанию физкультурно-оздоровительных услуг населению старше 30 лет, реализуемые организациями, объединяющими субъектов предпринимательской деятельности, оказывающих физкультурно-оздоровительные услуги населению, осуществляющими свою деятельность во всех федеральных округах и в не менее 57 субъектах Российской Федерации; </w:t>
      </w:r>
    </w:p>
    <w:p w14:paraId="3CC1FB6A" w14:textId="77777777" w:rsidR="006B2633" w:rsidRPr="006B2633" w:rsidRDefault="006B2633" w:rsidP="006B2633">
      <w:pPr>
        <w:pStyle w:val="a3"/>
        <w:spacing w:after="120" w:line="360" w:lineRule="auto"/>
        <w:ind w:firstLine="708"/>
        <w:jc w:val="both"/>
        <w:rPr>
          <w:rFonts w:ascii="Times New Roman" w:hAnsi="Times New Roman" w:cs="Times New Roman"/>
          <w:sz w:val="28"/>
          <w:szCs w:val="28"/>
        </w:rPr>
      </w:pPr>
      <w:r w:rsidRPr="006B2633">
        <w:rPr>
          <w:rFonts w:ascii="Times New Roman" w:hAnsi="Times New Roman" w:cs="Times New Roman"/>
          <w:sz w:val="28"/>
          <w:szCs w:val="28"/>
        </w:rPr>
        <w:t xml:space="preserve">б) проекты содействия распространению лучших практик привлечения социально-ориентированных некоммерческих организаций к оказанию физкультурно-оздоровительных услуг населению, реализуемые социально-ориентированными некоммерческими организациями, имеющими опыт проведения научно-исследовательских работ по вопросу оказания общественно полезных услуг населению в сфере физической культуры и спорта, и организации или проведения просветительских мероприятий, направленных на повышение квалификации и подготовку кадров для развития сектора общественно полезных услуг в сфере физической культуры и спорта в субъектах Российской Федерации (в не менее чем 5 субъектах Российской Федерации); </w:t>
      </w:r>
    </w:p>
    <w:p w14:paraId="78D6E067" w14:textId="77777777" w:rsidR="006B2633" w:rsidRPr="006B2633" w:rsidRDefault="006B2633" w:rsidP="006B2633">
      <w:pPr>
        <w:pStyle w:val="a3"/>
        <w:spacing w:after="120" w:line="360" w:lineRule="auto"/>
        <w:ind w:firstLine="708"/>
        <w:jc w:val="both"/>
        <w:rPr>
          <w:rFonts w:ascii="Times New Roman" w:hAnsi="Times New Roman" w:cs="Times New Roman"/>
          <w:sz w:val="28"/>
          <w:szCs w:val="28"/>
        </w:rPr>
      </w:pPr>
      <w:r w:rsidRPr="006B2633">
        <w:rPr>
          <w:rFonts w:ascii="Times New Roman" w:hAnsi="Times New Roman" w:cs="Times New Roman"/>
          <w:sz w:val="28"/>
          <w:szCs w:val="28"/>
        </w:rPr>
        <w:t xml:space="preserve">в) проекты, реализуемые организациями, входящими в состав федеральных экспериментальных (инновационных) площадок, в соответствии с законодательством (Федеральный закон Федеральный закон от 04.12.2007 N 329-ФЗ «О физической культуре и спорте в Российской Федерации», Приказ Минспорта России от 30.09.2015 N 914 «Об утверждении порядка осуществления экспериментальной и инновационной деятельности в области физической культуры и спорта»). </w:t>
      </w:r>
    </w:p>
    <w:p w14:paraId="666BD9E2" w14:textId="77777777" w:rsidR="006B2633" w:rsidRPr="006B2633" w:rsidRDefault="006B2633" w:rsidP="006B2633">
      <w:pPr>
        <w:pStyle w:val="a3"/>
        <w:spacing w:after="120" w:line="360" w:lineRule="auto"/>
        <w:ind w:firstLine="708"/>
        <w:jc w:val="both"/>
        <w:rPr>
          <w:rFonts w:ascii="Times New Roman" w:hAnsi="Times New Roman" w:cs="Times New Roman"/>
          <w:sz w:val="28"/>
          <w:szCs w:val="28"/>
        </w:rPr>
      </w:pPr>
      <w:r w:rsidRPr="006B2633">
        <w:rPr>
          <w:rFonts w:ascii="Times New Roman" w:hAnsi="Times New Roman" w:cs="Times New Roman"/>
          <w:sz w:val="28"/>
          <w:szCs w:val="28"/>
        </w:rPr>
        <w:lastRenderedPageBreak/>
        <w:t xml:space="preserve">Требования к участникам конкурса, в том числе квалификационные требования, требования к содержанию, включая сведения о потребности в осуществлении расходов на реализацию проекта с финансово-экономическим обоснованием указанной потребности, форме, оформлению и составу заявок, критерии и порядок оценки заявок, срок окончания приема заявок, срок проведения процедур конкурса, а также порядок заключения по итогам конкурса соглашения о предоставлении субсидии будут содержаться в конкурсной документации, размещаемой Министерством на официальном сайте не позднее чем за 30 дней до окончания приема заявок.  </w:t>
      </w:r>
    </w:p>
    <w:p w14:paraId="144C9F2A" w14:textId="5F129EBC" w:rsidR="006B2633" w:rsidRDefault="006B2633" w:rsidP="006B2633">
      <w:pPr>
        <w:pStyle w:val="a3"/>
        <w:spacing w:after="120" w:line="360" w:lineRule="auto"/>
        <w:ind w:firstLine="708"/>
        <w:jc w:val="both"/>
        <w:rPr>
          <w:rFonts w:ascii="Times New Roman" w:hAnsi="Times New Roman" w:cs="Times New Roman"/>
          <w:sz w:val="28"/>
          <w:szCs w:val="28"/>
        </w:rPr>
      </w:pPr>
      <w:r w:rsidRPr="006B2633">
        <w:rPr>
          <w:rFonts w:ascii="Times New Roman" w:hAnsi="Times New Roman" w:cs="Times New Roman"/>
          <w:sz w:val="28"/>
          <w:szCs w:val="28"/>
        </w:rPr>
        <w:t>Министерство спорта Российской Федерации вправе отказаться от проведения конкурса в течение первой половины установленного срока подачи заявок в случае изменения объемов финансирования Госпрограммы, установления нецелесообразности проведения конкурса, выявления необходимости уточнения условий конкурса, а также в иных случаях. При принятии Министерством спорта Российской Федерации решения об отказе от проведения конкурса соответствующее уведомление размещается на официальном сайте в течение одного рабочего дня со дня его принятия</w:t>
      </w:r>
      <w:r>
        <w:rPr>
          <w:rFonts w:ascii="Times New Roman" w:hAnsi="Times New Roman" w:cs="Times New Roman"/>
          <w:sz w:val="28"/>
          <w:szCs w:val="28"/>
        </w:rPr>
        <w:t>.</w:t>
      </w:r>
    </w:p>
    <w:p w14:paraId="68DE51F8" w14:textId="6A1E6739" w:rsidR="006B2633" w:rsidRDefault="006B2633" w:rsidP="001A0DCC">
      <w:pPr>
        <w:pStyle w:val="a3"/>
        <w:spacing w:after="120" w:line="360" w:lineRule="auto"/>
        <w:ind w:firstLine="708"/>
        <w:jc w:val="both"/>
        <w:rPr>
          <w:rFonts w:ascii="Times New Roman" w:hAnsi="Times New Roman" w:cs="Times New Roman"/>
          <w:sz w:val="28"/>
          <w:szCs w:val="28"/>
        </w:rPr>
      </w:pPr>
    </w:p>
    <w:p w14:paraId="2B6AE07B" w14:textId="190E2923" w:rsidR="00CE3E3D" w:rsidRDefault="00CE3E3D" w:rsidP="001A0DCC">
      <w:pPr>
        <w:pStyle w:val="a3"/>
        <w:spacing w:after="120" w:line="360" w:lineRule="auto"/>
        <w:ind w:firstLine="708"/>
        <w:jc w:val="both"/>
        <w:rPr>
          <w:rFonts w:ascii="Times New Roman" w:hAnsi="Times New Roman" w:cs="Times New Roman"/>
          <w:sz w:val="28"/>
          <w:szCs w:val="28"/>
        </w:rPr>
      </w:pPr>
      <w:bookmarkStart w:id="2" w:name="_Hlk533596343"/>
      <w:r w:rsidRPr="00CE3E3D">
        <w:rPr>
          <w:rFonts w:ascii="Times New Roman" w:hAnsi="Times New Roman" w:cs="Times New Roman"/>
          <w:b/>
          <w:sz w:val="28"/>
          <w:szCs w:val="28"/>
        </w:rPr>
        <w:t>- Проект приказа Минкультуры России «Об утверждении административного регламента предоставления министерством культуры Российской Федерации государственной услуги по оценке качества оказания общественно полезных услуг социально ориентированной некоммерческой организацией в соответствии с Перечнем услуг, утвержденных постановлением Правительства Российской Федерации от 26 января 2017 года № 89»</w:t>
      </w:r>
      <w:r>
        <w:rPr>
          <w:rFonts w:ascii="Times New Roman" w:hAnsi="Times New Roman" w:cs="Times New Roman"/>
          <w:sz w:val="28"/>
          <w:szCs w:val="28"/>
        </w:rPr>
        <w:t xml:space="preserve"> - </w:t>
      </w:r>
      <w:hyperlink r:id="rId13" w:anchor="npa=86788" w:history="1">
        <w:r w:rsidRPr="00781423">
          <w:rPr>
            <w:rStyle w:val="a4"/>
            <w:rFonts w:ascii="Times New Roman" w:hAnsi="Times New Roman" w:cs="Times New Roman"/>
            <w:sz w:val="28"/>
            <w:szCs w:val="28"/>
          </w:rPr>
          <w:t>http://regulation.gov.ru/projects/List/AdvancedSearch#npa=86788</w:t>
        </w:r>
      </w:hyperlink>
      <w:r>
        <w:rPr>
          <w:rFonts w:ascii="Times New Roman" w:hAnsi="Times New Roman" w:cs="Times New Roman"/>
          <w:sz w:val="28"/>
          <w:szCs w:val="28"/>
        </w:rPr>
        <w:t xml:space="preserve">. </w:t>
      </w:r>
    </w:p>
    <w:p w14:paraId="4F4CDD42" w14:textId="529D1F02" w:rsidR="00CE3E3D" w:rsidRDefault="00CE3E3D" w:rsidP="001A0DCC">
      <w:pPr>
        <w:pStyle w:val="a3"/>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Проект размещен для общественного обсуждения 12 декабря 2018 года.</w:t>
      </w:r>
    </w:p>
    <w:p w14:paraId="70BB7075" w14:textId="51CB5B33" w:rsidR="00CE3E3D" w:rsidRDefault="00CE3E3D" w:rsidP="001A0DCC">
      <w:pPr>
        <w:pStyle w:val="a3"/>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 разработан в целях </w:t>
      </w:r>
      <w:r w:rsidRPr="00CE3E3D">
        <w:rPr>
          <w:rFonts w:ascii="Times New Roman" w:hAnsi="Times New Roman" w:cs="Times New Roman"/>
          <w:sz w:val="28"/>
          <w:szCs w:val="28"/>
        </w:rPr>
        <w:t>реализации норм Федерального закона от 14 ноября 2017 г</w:t>
      </w:r>
      <w:r w:rsidR="00F1648B">
        <w:rPr>
          <w:rFonts w:ascii="Times New Roman" w:hAnsi="Times New Roman" w:cs="Times New Roman"/>
          <w:sz w:val="28"/>
          <w:szCs w:val="28"/>
        </w:rPr>
        <w:t>ода</w:t>
      </w:r>
      <w:r w:rsidRPr="00CE3E3D">
        <w:rPr>
          <w:rFonts w:ascii="Times New Roman" w:hAnsi="Times New Roman" w:cs="Times New Roman"/>
          <w:sz w:val="28"/>
          <w:szCs w:val="28"/>
        </w:rPr>
        <w:t xml:space="preserve"> №320-ФЗ «О внесении изменений в статью 31 Федерального закона «О некоммерческих организациях»</w:t>
      </w:r>
      <w:r w:rsidR="00F1648B">
        <w:rPr>
          <w:rFonts w:ascii="Times New Roman" w:hAnsi="Times New Roman" w:cs="Times New Roman"/>
          <w:sz w:val="28"/>
          <w:szCs w:val="28"/>
        </w:rPr>
        <w:t xml:space="preserve"> и призван урегулировать порядок выдачи Министерством культуры заключений об оценке качества оказания некоммерческими организациями общественно полезных услуг.</w:t>
      </w:r>
    </w:p>
    <w:bookmarkEnd w:id="2"/>
    <w:p w14:paraId="37895916" w14:textId="20BB7F31" w:rsidR="00CE3E3D" w:rsidRDefault="00CE3E3D" w:rsidP="001A0DCC">
      <w:pPr>
        <w:pStyle w:val="a3"/>
        <w:spacing w:after="120" w:line="360" w:lineRule="auto"/>
        <w:ind w:firstLine="708"/>
        <w:jc w:val="both"/>
        <w:rPr>
          <w:rFonts w:ascii="Times New Roman" w:hAnsi="Times New Roman" w:cs="Times New Roman"/>
          <w:sz w:val="28"/>
          <w:szCs w:val="28"/>
        </w:rPr>
      </w:pPr>
    </w:p>
    <w:p w14:paraId="312C5A56" w14:textId="4AB8E2A4" w:rsidR="00F1648B" w:rsidRPr="00B47B6B" w:rsidRDefault="00F1648B" w:rsidP="00F1648B">
      <w:pPr>
        <w:pStyle w:val="a3"/>
        <w:spacing w:after="120" w:line="360" w:lineRule="auto"/>
        <w:ind w:firstLine="708"/>
        <w:jc w:val="both"/>
        <w:rPr>
          <w:rFonts w:ascii="Times New Roman" w:hAnsi="Times New Roman" w:cs="Times New Roman"/>
          <w:sz w:val="28"/>
          <w:szCs w:val="28"/>
        </w:rPr>
      </w:pPr>
      <w:r w:rsidRPr="00CE3E3D">
        <w:rPr>
          <w:rFonts w:ascii="Times New Roman" w:hAnsi="Times New Roman" w:cs="Times New Roman"/>
          <w:b/>
          <w:sz w:val="28"/>
          <w:szCs w:val="28"/>
        </w:rPr>
        <w:t>- Проект приказа Мин</w:t>
      </w:r>
      <w:r>
        <w:rPr>
          <w:rFonts w:ascii="Times New Roman" w:hAnsi="Times New Roman" w:cs="Times New Roman"/>
          <w:b/>
          <w:sz w:val="28"/>
          <w:szCs w:val="28"/>
        </w:rPr>
        <w:t>труда</w:t>
      </w:r>
      <w:r w:rsidRPr="00CE3E3D">
        <w:rPr>
          <w:rFonts w:ascii="Times New Roman" w:hAnsi="Times New Roman" w:cs="Times New Roman"/>
          <w:b/>
          <w:sz w:val="28"/>
          <w:szCs w:val="28"/>
        </w:rPr>
        <w:t xml:space="preserve"> России «</w:t>
      </w:r>
      <w:r w:rsidRPr="00F1648B">
        <w:rPr>
          <w:rFonts w:ascii="Times New Roman" w:hAnsi="Times New Roman" w:cs="Times New Roman"/>
          <w:b/>
          <w:sz w:val="28"/>
          <w:szCs w:val="28"/>
        </w:rPr>
        <w:t>Об утверждении Административного регламента предоставления Министерством труда и социальной защиты Российской Федерации государственной услуги по оценке качества оказания социально ориентированной некоммерческой организацией общественно полезных услуг в области содействия занятости населения</w:t>
      </w:r>
      <w:r w:rsidRPr="00CE3E3D">
        <w:rPr>
          <w:rFonts w:ascii="Times New Roman" w:hAnsi="Times New Roman" w:cs="Times New Roman"/>
          <w:b/>
          <w:sz w:val="28"/>
          <w:szCs w:val="28"/>
        </w:rPr>
        <w:t>»</w:t>
      </w:r>
      <w:r>
        <w:rPr>
          <w:rFonts w:ascii="Times New Roman" w:hAnsi="Times New Roman" w:cs="Times New Roman"/>
          <w:sz w:val="28"/>
          <w:szCs w:val="28"/>
        </w:rPr>
        <w:t xml:space="preserve"> - </w:t>
      </w:r>
      <w:hyperlink r:id="rId14" w:anchor="npa=86809" w:history="1">
        <w:r w:rsidRPr="00781423">
          <w:rPr>
            <w:rStyle w:val="a4"/>
            <w:rFonts w:ascii="Times New Roman" w:hAnsi="Times New Roman" w:cs="Times New Roman"/>
            <w:sz w:val="28"/>
            <w:szCs w:val="28"/>
          </w:rPr>
          <w:t>http://regulation.gov.ru/projects/List/AdvancedSearch#npa=86809</w:t>
        </w:r>
      </w:hyperlink>
      <w:r>
        <w:rPr>
          <w:rFonts w:ascii="Times New Roman" w:hAnsi="Times New Roman" w:cs="Times New Roman"/>
          <w:sz w:val="28"/>
          <w:szCs w:val="28"/>
        </w:rPr>
        <w:t xml:space="preserve">. </w:t>
      </w:r>
    </w:p>
    <w:p w14:paraId="0D9251B6" w14:textId="77777777" w:rsidR="00F1648B" w:rsidRDefault="00F1648B" w:rsidP="00F1648B">
      <w:pPr>
        <w:pStyle w:val="a3"/>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Проект размещен для общественного обсуждения 12 декабря 2018 года.</w:t>
      </w:r>
    </w:p>
    <w:p w14:paraId="41557CFF" w14:textId="77777777" w:rsidR="00F1648B" w:rsidRDefault="00F1648B" w:rsidP="00F1648B">
      <w:pPr>
        <w:pStyle w:val="a3"/>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 разработан в целях </w:t>
      </w:r>
      <w:r w:rsidRPr="00CE3E3D">
        <w:rPr>
          <w:rFonts w:ascii="Times New Roman" w:hAnsi="Times New Roman" w:cs="Times New Roman"/>
          <w:sz w:val="28"/>
          <w:szCs w:val="28"/>
        </w:rPr>
        <w:t>реализации норм Федерального закона от 14 ноября 2017 г</w:t>
      </w:r>
      <w:r>
        <w:rPr>
          <w:rFonts w:ascii="Times New Roman" w:hAnsi="Times New Roman" w:cs="Times New Roman"/>
          <w:sz w:val="28"/>
          <w:szCs w:val="28"/>
        </w:rPr>
        <w:t>ода</w:t>
      </w:r>
      <w:r w:rsidRPr="00CE3E3D">
        <w:rPr>
          <w:rFonts w:ascii="Times New Roman" w:hAnsi="Times New Roman" w:cs="Times New Roman"/>
          <w:sz w:val="28"/>
          <w:szCs w:val="28"/>
        </w:rPr>
        <w:t xml:space="preserve"> №320-ФЗ «О внесении изменений в статью 31 Федерального закона «О некоммерческих организациях»</w:t>
      </w:r>
      <w:r>
        <w:rPr>
          <w:rFonts w:ascii="Times New Roman" w:hAnsi="Times New Roman" w:cs="Times New Roman"/>
          <w:sz w:val="28"/>
          <w:szCs w:val="28"/>
        </w:rPr>
        <w:t xml:space="preserve"> и призван урегулировать порядок выдачи Министерством культуры заключений об оценке качества оказания некоммерческими организациями общественно полезных услуг.</w:t>
      </w:r>
    </w:p>
    <w:p w14:paraId="540B4AE6" w14:textId="77777777" w:rsidR="00F1648B" w:rsidRPr="006B2633" w:rsidRDefault="00F1648B" w:rsidP="001A0DCC">
      <w:pPr>
        <w:pStyle w:val="a3"/>
        <w:spacing w:after="120" w:line="360" w:lineRule="auto"/>
        <w:ind w:firstLine="708"/>
        <w:jc w:val="both"/>
        <w:rPr>
          <w:rFonts w:ascii="Times New Roman" w:hAnsi="Times New Roman" w:cs="Times New Roman"/>
          <w:sz w:val="28"/>
          <w:szCs w:val="28"/>
        </w:rPr>
      </w:pPr>
    </w:p>
    <w:p w14:paraId="76007F0F" w14:textId="44C7EB0D" w:rsidR="00B979DC" w:rsidRPr="00123533" w:rsidRDefault="00BC7634" w:rsidP="001A0DCC">
      <w:pPr>
        <w:pStyle w:val="a3"/>
        <w:spacing w:after="120" w:line="360" w:lineRule="auto"/>
        <w:ind w:firstLine="708"/>
        <w:jc w:val="both"/>
        <w:rPr>
          <w:rFonts w:ascii="Times New Roman" w:hAnsi="Times New Roman" w:cs="Times New Roman"/>
          <w:sz w:val="28"/>
          <w:szCs w:val="28"/>
        </w:rPr>
      </w:pPr>
      <w:r w:rsidRPr="00BC7634">
        <w:rPr>
          <w:rFonts w:ascii="Times New Roman" w:hAnsi="Times New Roman" w:cs="Times New Roman"/>
          <w:b/>
          <w:sz w:val="28"/>
          <w:szCs w:val="28"/>
        </w:rPr>
        <w:t>- Федеральный закон от 18 декабря 2018 года №469-ФЗ «О внесении изменений в статью 45 Федерального закона «Об объектах культурного наследия (памятниках истории и культуры) народов Российской Федерации» и статью 3 Федерального закона «О благотворительной деятельности и добровольчестве (</w:t>
      </w:r>
      <w:proofErr w:type="spellStart"/>
      <w:r w:rsidRPr="00BC7634">
        <w:rPr>
          <w:rFonts w:ascii="Times New Roman" w:hAnsi="Times New Roman" w:cs="Times New Roman"/>
          <w:b/>
          <w:sz w:val="28"/>
          <w:szCs w:val="28"/>
        </w:rPr>
        <w:t>волонтерстве</w:t>
      </w:r>
      <w:proofErr w:type="spellEnd"/>
      <w:r w:rsidRPr="00BC7634">
        <w:rPr>
          <w:rFonts w:ascii="Times New Roman" w:hAnsi="Times New Roman" w:cs="Times New Roman"/>
          <w:b/>
          <w:sz w:val="28"/>
          <w:szCs w:val="28"/>
        </w:rPr>
        <w:t xml:space="preserve">)» (вступает в силу 29 декабря 2018 года) - </w:t>
      </w:r>
      <w:hyperlink r:id="rId15" w:history="1">
        <w:r w:rsidRPr="00781423">
          <w:rPr>
            <w:rStyle w:val="a4"/>
            <w:rFonts w:ascii="Times New Roman" w:hAnsi="Times New Roman" w:cs="Times New Roman"/>
            <w:b/>
            <w:sz w:val="28"/>
            <w:szCs w:val="28"/>
          </w:rPr>
          <w:t>http://publication.pravo.gov.ru/Document/View/0001201812180028</w:t>
        </w:r>
      </w:hyperlink>
      <w:r w:rsidR="00B979DC" w:rsidRPr="00123533">
        <w:rPr>
          <w:rFonts w:ascii="Times New Roman" w:hAnsi="Times New Roman" w:cs="Times New Roman"/>
          <w:sz w:val="28"/>
          <w:szCs w:val="28"/>
        </w:rPr>
        <w:t>.</w:t>
      </w:r>
    </w:p>
    <w:p w14:paraId="49547E04" w14:textId="0226F067" w:rsidR="00B979DC" w:rsidRPr="00123533" w:rsidRDefault="00BC7634" w:rsidP="00BC7634">
      <w:pPr>
        <w:pStyle w:val="a3"/>
        <w:spacing w:after="120" w:line="360" w:lineRule="auto"/>
        <w:ind w:firstLine="708"/>
        <w:jc w:val="both"/>
        <w:rPr>
          <w:rFonts w:ascii="Times New Roman" w:hAnsi="Times New Roman" w:cs="Times New Roman"/>
          <w:sz w:val="28"/>
          <w:szCs w:val="28"/>
        </w:rPr>
      </w:pPr>
      <w:r w:rsidRPr="00BC7634">
        <w:rPr>
          <w:rFonts w:ascii="Times New Roman" w:hAnsi="Times New Roman" w:cs="Times New Roman"/>
          <w:sz w:val="28"/>
          <w:szCs w:val="28"/>
        </w:rPr>
        <w:lastRenderedPageBreak/>
        <w:t xml:space="preserve">Согласно </w:t>
      </w:r>
      <w:r>
        <w:rPr>
          <w:rFonts w:ascii="Times New Roman" w:hAnsi="Times New Roman" w:cs="Times New Roman"/>
          <w:sz w:val="28"/>
          <w:szCs w:val="28"/>
        </w:rPr>
        <w:t>внесенным изменениям</w:t>
      </w:r>
      <w:r w:rsidRPr="00BC7634">
        <w:rPr>
          <w:rFonts w:ascii="Times New Roman" w:hAnsi="Times New Roman" w:cs="Times New Roman"/>
          <w:sz w:val="28"/>
          <w:szCs w:val="28"/>
        </w:rPr>
        <w:t xml:space="preserve"> добровольцам (волонтёрам) предоставляется возможность участвовать в проведении отдельных видов работ по сохранению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r w:rsidR="001E4E03">
        <w:rPr>
          <w:rFonts w:ascii="Times New Roman" w:hAnsi="Times New Roman" w:cs="Times New Roman"/>
          <w:sz w:val="28"/>
          <w:szCs w:val="28"/>
        </w:rPr>
        <w:t xml:space="preserve"> </w:t>
      </w:r>
      <w:r w:rsidRPr="00BC7634">
        <w:rPr>
          <w:rFonts w:ascii="Times New Roman" w:hAnsi="Times New Roman" w:cs="Times New Roman"/>
          <w:sz w:val="28"/>
          <w:szCs w:val="28"/>
        </w:rPr>
        <w:t xml:space="preserve">Предусмотрено, что особенности участия добровольцев (волонтёров) в таких работах, а также виды работ по сохранению объектов культурного наследия, в которых они могут участвовать, </w:t>
      </w:r>
      <w:r w:rsidR="001E4E03">
        <w:rPr>
          <w:rFonts w:ascii="Times New Roman" w:hAnsi="Times New Roman" w:cs="Times New Roman"/>
          <w:sz w:val="28"/>
          <w:szCs w:val="28"/>
        </w:rPr>
        <w:t xml:space="preserve">будут </w:t>
      </w:r>
      <w:r w:rsidRPr="00BC7634">
        <w:rPr>
          <w:rFonts w:ascii="Times New Roman" w:hAnsi="Times New Roman" w:cs="Times New Roman"/>
          <w:sz w:val="28"/>
          <w:szCs w:val="28"/>
        </w:rPr>
        <w:t>определят</w:t>
      </w:r>
      <w:r w:rsidR="001E4E03">
        <w:rPr>
          <w:rFonts w:ascii="Times New Roman" w:hAnsi="Times New Roman" w:cs="Times New Roman"/>
          <w:sz w:val="28"/>
          <w:szCs w:val="28"/>
        </w:rPr>
        <w:t>ь</w:t>
      </w:r>
      <w:r w:rsidRPr="00BC7634">
        <w:rPr>
          <w:rFonts w:ascii="Times New Roman" w:hAnsi="Times New Roman" w:cs="Times New Roman"/>
          <w:sz w:val="28"/>
          <w:szCs w:val="28"/>
        </w:rPr>
        <w:t>ся Правительством Российской Федерации.</w:t>
      </w:r>
    </w:p>
    <w:p w14:paraId="49732E81" w14:textId="2AE15F09" w:rsidR="00B979DC" w:rsidRPr="00123533" w:rsidRDefault="00B979DC" w:rsidP="00DD210F">
      <w:pPr>
        <w:pStyle w:val="a3"/>
        <w:spacing w:after="120" w:line="360" w:lineRule="auto"/>
        <w:jc w:val="both"/>
        <w:rPr>
          <w:rFonts w:ascii="Times New Roman" w:hAnsi="Times New Roman" w:cs="Times New Roman"/>
          <w:sz w:val="28"/>
          <w:szCs w:val="28"/>
        </w:rPr>
      </w:pPr>
    </w:p>
    <w:p w14:paraId="62CBD68A" w14:textId="1B516FBB" w:rsidR="00B979DC" w:rsidRPr="00123533" w:rsidRDefault="00B979DC" w:rsidP="00DD210F">
      <w:pPr>
        <w:pStyle w:val="a3"/>
        <w:spacing w:after="120" w:line="360" w:lineRule="auto"/>
        <w:jc w:val="center"/>
        <w:rPr>
          <w:rFonts w:ascii="Times New Roman" w:hAnsi="Times New Roman" w:cs="Times New Roman"/>
          <w:b/>
          <w:sz w:val="28"/>
          <w:szCs w:val="28"/>
        </w:rPr>
      </w:pPr>
      <w:r w:rsidRPr="00123533">
        <w:rPr>
          <w:rFonts w:ascii="Times New Roman" w:hAnsi="Times New Roman" w:cs="Times New Roman"/>
          <w:b/>
          <w:sz w:val="28"/>
          <w:szCs w:val="28"/>
        </w:rPr>
        <w:t>Текст нормативного правового акта</w:t>
      </w:r>
    </w:p>
    <w:p w14:paraId="40F25781" w14:textId="77777777" w:rsidR="00B979DC" w:rsidRPr="00123533" w:rsidRDefault="00B979DC" w:rsidP="001E4E03">
      <w:pPr>
        <w:pStyle w:val="a3"/>
        <w:spacing w:after="120" w:line="360" w:lineRule="auto"/>
        <w:jc w:val="both"/>
        <w:rPr>
          <w:rFonts w:ascii="Times New Roman" w:hAnsi="Times New Roman" w:cs="Times New Roman"/>
          <w:sz w:val="28"/>
          <w:szCs w:val="28"/>
        </w:rPr>
      </w:pPr>
    </w:p>
    <w:p w14:paraId="74DEE0B3" w14:textId="7D99F55D" w:rsidR="001E4E03" w:rsidRPr="001E4E03" w:rsidRDefault="001E4E03" w:rsidP="001E4E03">
      <w:pPr>
        <w:pStyle w:val="a3"/>
        <w:spacing w:after="120" w:line="360" w:lineRule="auto"/>
        <w:jc w:val="center"/>
        <w:rPr>
          <w:rFonts w:ascii="Times New Roman" w:hAnsi="Times New Roman" w:cs="Times New Roman"/>
          <w:i/>
          <w:sz w:val="28"/>
          <w:szCs w:val="28"/>
        </w:rPr>
      </w:pPr>
      <w:r w:rsidRPr="001E4E03">
        <w:rPr>
          <w:rFonts w:ascii="Times New Roman" w:hAnsi="Times New Roman" w:cs="Times New Roman"/>
          <w:i/>
          <w:sz w:val="28"/>
          <w:szCs w:val="28"/>
        </w:rPr>
        <w:t>Федеральный закон от 18 декабря 2018 г. N 469-ФЗ "О</w:t>
      </w:r>
      <w:r>
        <w:rPr>
          <w:rFonts w:ascii="Times New Roman" w:hAnsi="Times New Roman" w:cs="Times New Roman"/>
          <w:i/>
          <w:sz w:val="28"/>
          <w:szCs w:val="28"/>
        </w:rPr>
        <w:t xml:space="preserve"> </w:t>
      </w:r>
      <w:r w:rsidRPr="001E4E03">
        <w:rPr>
          <w:rFonts w:ascii="Times New Roman" w:hAnsi="Times New Roman" w:cs="Times New Roman"/>
          <w:i/>
          <w:sz w:val="28"/>
          <w:szCs w:val="28"/>
        </w:rPr>
        <w:t>внесении изменений в статью 45 Федерального закона "Об</w:t>
      </w:r>
      <w:r>
        <w:rPr>
          <w:rFonts w:ascii="Times New Roman" w:hAnsi="Times New Roman" w:cs="Times New Roman"/>
          <w:i/>
          <w:sz w:val="28"/>
          <w:szCs w:val="28"/>
        </w:rPr>
        <w:t xml:space="preserve"> </w:t>
      </w:r>
      <w:r w:rsidRPr="001E4E03">
        <w:rPr>
          <w:rFonts w:ascii="Times New Roman" w:hAnsi="Times New Roman" w:cs="Times New Roman"/>
          <w:i/>
          <w:sz w:val="28"/>
          <w:szCs w:val="28"/>
        </w:rPr>
        <w:t>объектах культурного наследия (памятниках истории и</w:t>
      </w:r>
      <w:r>
        <w:rPr>
          <w:rFonts w:ascii="Times New Roman" w:hAnsi="Times New Roman" w:cs="Times New Roman"/>
          <w:i/>
          <w:sz w:val="28"/>
          <w:szCs w:val="28"/>
        </w:rPr>
        <w:t xml:space="preserve"> </w:t>
      </w:r>
      <w:r w:rsidRPr="001E4E03">
        <w:rPr>
          <w:rFonts w:ascii="Times New Roman" w:hAnsi="Times New Roman" w:cs="Times New Roman"/>
          <w:i/>
          <w:sz w:val="28"/>
          <w:szCs w:val="28"/>
        </w:rPr>
        <w:t>культуры) народов Российской Федерации" и статью 3</w:t>
      </w:r>
      <w:r>
        <w:rPr>
          <w:rFonts w:ascii="Times New Roman" w:hAnsi="Times New Roman" w:cs="Times New Roman"/>
          <w:i/>
          <w:sz w:val="28"/>
          <w:szCs w:val="28"/>
        </w:rPr>
        <w:t xml:space="preserve"> </w:t>
      </w:r>
      <w:r w:rsidRPr="001E4E03">
        <w:rPr>
          <w:rFonts w:ascii="Times New Roman" w:hAnsi="Times New Roman" w:cs="Times New Roman"/>
          <w:i/>
          <w:sz w:val="28"/>
          <w:szCs w:val="28"/>
        </w:rPr>
        <w:t>Федерального закона "О благотворительной деятельности</w:t>
      </w:r>
      <w:r>
        <w:rPr>
          <w:rFonts w:ascii="Times New Roman" w:hAnsi="Times New Roman" w:cs="Times New Roman"/>
          <w:i/>
          <w:sz w:val="28"/>
          <w:szCs w:val="28"/>
        </w:rPr>
        <w:t xml:space="preserve"> </w:t>
      </w:r>
      <w:r w:rsidRPr="001E4E03">
        <w:rPr>
          <w:rFonts w:ascii="Times New Roman" w:hAnsi="Times New Roman" w:cs="Times New Roman"/>
          <w:i/>
          <w:sz w:val="28"/>
          <w:szCs w:val="28"/>
        </w:rPr>
        <w:t>и добровольчестве (</w:t>
      </w:r>
      <w:proofErr w:type="spellStart"/>
      <w:r w:rsidRPr="001E4E03">
        <w:rPr>
          <w:rFonts w:ascii="Times New Roman" w:hAnsi="Times New Roman" w:cs="Times New Roman"/>
          <w:i/>
          <w:sz w:val="28"/>
          <w:szCs w:val="28"/>
        </w:rPr>
        <w:t>волонтерстве</w:t>
      </w:r>
      <w:proofErr w:type="spellEnd"/>
      <w:r w:rsidRPr="001E4E03">
        <w:rPr>
          <w:rFonts w:ascii="Times New Roman" w:hAnsi="Times New Roman" w:cs="Times New Roman"/>
          <w:i/>
          <w:sz w:val="28"/>
          <w:szCs w:val="28"/>
        </w:rPr>
        <w:t>)"</w:t>
      </w:r>
    </w:p>
    <w:p w14:paraId="255F3913" w14:textId="77777777" w:rsidR="001E4E03" w:rsidRPr="001E4E03" w:rsidRDefault="001E4E03" w:rsidP="001E4E03">
      <w:pPr>
        <w:pStyle w:val="a3"/>
        <w:spacing w:after="120" w:line="360" w:lineRule="auto"/>
        <w:jc w:val="right"/>
        <w:rPr>
          <w:rFonts w:ascii="Times New Roman" w:hAnsi="Times New Roman" w:cs="Times New Roman"/>
          <w:i/>
          <w:sz w:val="28"/>
          <w:szCs w:val="28"/>
        </w:rPr>
      </w:pPr>
      <w:r w:rsidRPr="001E4E03">
        <w:rPr>
          <w:rFonts w:ascii="Times New Roman" w:hAnsi="Times New Roman" w:cs="Times New Roman"/>
          <w:i/>
          <w:sz w:val="28"/>
          <w:szCs w:val="28"/>
        </w:rPr>
        <w:t>Принят Государственной Думой 6 декабря 2018 года</w:t>
      </w:r>
    </w:p>
    <w:p w14:paraId="511D6618" w14:textId="77777777" w:rsidR="001E4E03" w:rsidRPr="001E4E03" w:rsidRDefault="001E4E03" w:rsidP="001E4E03">
      <w:pPr>
        <w:pStyle w:val="a3"/>
        <w:spacing w:after="120" w:line="360" w:lineRule="auto"/>
        <w:jc w:val="right"/>
        <w:rPr>
          <w:rFonts w:ascii="Times New Roman" w:hAnsi="Times New Roman" w:cs="Times New Roman"/>
          <w:i/>
          <w:sz w:val="28"/>
          <w:szCs w:val="28"/>
        </w:rPr>
      </w:pPr>
      <w:r w:rsidRPr="001E4E03">
        <w:rPr>
          <w:rFonts w:ascii="Times New Roman" w:hAnsi="Times New Roman" w:cs="Times New Roman"/>
          <w:i/>
          <w:sz w:val="28"/>
          <w:szCs w:val="28"/>
        </w:rPr>
        <w:t>Одобрен Советом Федерации 11 декабря 2018 года</w:t>
      </w:r>
    </w:p>
    <w:p w14:paraId="6FE2788A" w14:textId="77777777" w:rsidR="001E4E03" w:rsidRPr="001E4E03" w:rsidRDefault="001E4E03" w:rsidP="001E4E03">
      <w:pPr>
        <w:pStyle w:val="a3"/>
        <w:spacing w:after="120" w:line="360" w:lineRule="auto"/>
        <w:ind w:firstLine="708"/>
        <w:jc w:val="both"/>
        <w:rPr>
          <w:rFonts w:ascii="Times New Roman" w:hAnsi="Times New Roman" w:cs="Times New Roman"/>
          <w:i/>
          <w:sz w:val="28"/>
          <w:szCs w:val="28"/>
        </w:rPr>
      </w:pPr>
      <w:r w:rsidRPr="001E4E03">
        <w:rPr>
          <w:rFonts w:ascii="Times New Roman" w:hAnsi="Times New Roman" w:cs="Times New Roman"/>
          <w:i/>
          <w:sz w:val="28"/>
          <w:szCs w:val="28"/>
        </w:rPr>
        <w:t>Статья 1</w:t>
      </w:r>
    </w:p>
    <w:p w14:paraId="0489D646" w14:textId="498050AC" w:rsidR="001E4E03" w:rsidRPr="001E4E03" w:rsidRDefault="001E4E03" w:rsidP="001E4E03">
      <w:pPr>
        <w:pStyle w:val="a3"/>
        <w:spacing w:after="120" w:line="360" w:lineRule="auto"/>
        <w:ind w:firstLine="708"/>
        <w:jc w:val="both"/>
        <w:rPr>
          <w:rFonts w:ascii="Times New Roman" w:hAnsi="Times New Roman" w:cs="Times New Roman"/>
          <w:i/>
          <w:sz w:val="28"/>
          <w:szCs w:val="28"/>
        </w:rPr>
      </w:pPr>
      <w:r w:rsidRPr="001E4E03">
        <w:rPr>
          <w:rFonts w:ascii="Times New Roman" w:hAnsi="Times New Roman" w:cs="Times New Roman"/>
          <w:i/>
          <w:sz w:val="28"/>
          <w:szCs w:val="28"/>
        </w:rPr>
        <w:t>Пункт 6 статьи 45 Федерального закона от 25 июня 2002 года N 73-ФЗ "Об объектах</w:t>
      </w:r>
      <w:r>
        <w:rPr>
          <w:rFonts w:ascii="Times New Roman" w:hAnsi="Times New Roman" w:cs="Times New Roman"/>
          <w:i/>
          <w:sz w:val="28"/>
          <w:szCs w:val="28"/>
        </w:rPr>
        <w:t xml:space="preserve"> </w:t>
      </w:r>
      <w:r w:rsidRPr="001E4E03">
        <w:rPr>
          <w:rFonts w:ascii="Times New Roman" w:hAnsi="Times New Roman" w:cs="Times New Roman"/>
          <w:i/>
          <w:sz w:val="28"/>
          <w:szCs w:val="28"/>
        </w:rPr>
        <w:t>культурного наследия (памятниках истории и культуры) народов Российской</w:t>
      </w:r>
      <w:r>
        <w:rPr>
          <w:rFonts w:ascii="Times New Roman" w:hAnsi="Times New Roman" w:cs="Times New Roman"/>
          <w:i/>
          <w:sz w:val="28"/>
          <w:szCs w:val="28"/>
        </w:rPr>
        <w:t xml:space="preserve"> </w:t>
      </w:r>
      <w:r w:rsidRPr="001E4E03">
        <w:rPr>
          <w:rFonts w:ascii="Times New Roman" w:hAnsi="Times New Roman" w:cs="Times New Roman"/>
          <w:i/>
          <w:sz w:val="28"/>
          <w:szCs w:val="28"/>
        </w:rPr>
        <w:t>Федерации" (Собрание законодательства Российской Федерации, 2002, N 26, ст.</w:t>
      </w:r>
      <w:r>
        <w:rPr>
          <w:rFonts w:ascii="Times New Roman" w:hAnsi="Times New Roman" w:cs="Times New Roman"/>
          <w:i/>
          <w:sz w:val="28"/>
          <w:szCs w:val="28"/>
        </w:rPr>
        <w:t xml:space="preserve"> </w:t>
      </w:r>
      <w:r w:rsidRPr="001E4E03">
        <w:rPr>
          <w:rFonts w:ascii="Times New Roman" w:hAnsi="Times New Roman" w:cs="Times New Roman"/>
          <w:i/>
          <w:sz w:val="28"/>
          <w:szCs w:val="28"/>
        </w:rPr>
        <w:t>2519; 2004, N 35, ст. 3607; 2005, N 23, ст. 2203; 2006, N 1, ст. 10; 2007, N 1, ст. 21; N 46,</w:t>
      </w:r>
      <w:r>
        <w:rPr>
          <w:rFonts w:ascii="Times New Roman" w:hAnsi="Times New Roman" w:cs="Times New Roman"/>
          <w:i/>
          <w:sz w:val="28"/>
          <w:szCs w:val="28"/>
        </w:rPr>
        <w:t xml:space="preserve"> </w:t>
      </w:r>
      <w:r w:rsidRPr="001E4E03">
        <w:rPr>
          <w:rFonts w:ascii="Times New Roman" w:hAnsi="Times New Roman" w:cs="Times New Roman"/>
          <w:i/>
          <w:sz w:val="28"/>
          <w:szCs w:val="28"/>
        </w:rPr>
        <w:t xml:space="preserve">ст. 5554; 2008, N 30, ст. 3616; 2011, N 30, ст. 4563; 2012, </w:t>
      </w:r>
      <w:r w:rsidRPr="001E4E03">
        <w:rPr>
          <w:rFonts w:ascii="Times New Roman" w:hAnsi="Times New Roman" w:cs="Times New Roman"/>
          <w:i/>
          <w:sz w:val="28"/>
          <w:szCs w:val="28"/>
        </w:rPr>
        <w:lastRenderedPageBreak/>
        <w:t>N 31, ст. 4322; 2013, N 30, ст.</w:t>
      </w:r>
      <w:r>
        <w:rPr>
          <w:rFonts w:ascii="Times New Roman" w:hAnsi="Times New Roman" w:cs="Times New Roman"/>
          <w:i/>
          <w:sz w:val="28"/>
          <w:szCs w:val="28"/>
        </w:rPr>
        <w:t xml:space="preserve"> </w:t>
      </w:r>
      <w:r w:rsidRPr="001E4E03">
        <w:rPr>
          <w:rFonts w:ascii="Times New Roman" w:hAnsi="Times New Roman" w:cs="Times New Roman"/>
          <w:i/>
          <w:sz w:val="28"/>
          <w:szCs w:val="28"/>
        </w:rPr>
        <w:t>4078; 2014, N 43, ст. 5799; 2016, N 1, ст. 28) дополнить абзацем следующего</w:t>
      </w:r>
      <w:r>
        <w:rPr>
          <w:rFonts w:ascii="Times New Roman" w:hAnsi="Times New Roman" w:cs="Times New Roman"/>
          <w:i/>
          <w:sz w:val="28"/>
          <w:szCs w:val="28"/>
        </w:rPr>
        <w:t xml:space="preserve"> </w:t>
      </w:r>
      <w:r w:rsidRPr="001E4E03">
        <w:rPr>
          <w:rFonts w:ascii="Times New Roman" w:hAnsi="Times New Roman" w:cs="Times New Roman"/>
          <w:i/>
          <w:sz w:val="28"/>
          <w:szCs w:val="28"/>
        </w:rPr>
        <w:t>содержания:</w:t>
      </w:r>
    </w:p>
    <w:p w14:paraId="6E05F460" w14:textId="2DA193DF" w:rsidR="001E4E03" w:rsidRPr="001E4E03" w:rsidRDefault="001E4E03" w:rsidP="001E4E03">
      <w:pPr>
        <w:pStyle w:val="a3"/>
        <w:spacing w:after="120" w:line="360" w:lineRule="auto"/>
        <w:ind w:firstLine="708"/>
        <w:jc w:val="both"/>
        <w:rPr>
          <w:rFonts w:ascii="Times New Roman" w:hAnsi="Times New Roman" w:cs="Times New Roman"/>
          <w:i/>
          <w:sz w:val="28"/>
          <w:szCs w:val="28"/>
        </w:rPr>
      </w:pPr>
      <w:r w:rsidRPr="001E4E03">
        <w:rPr>
          <w:rFonts w:ascii="Times New Roman" w:hAnsi="Times New Roman" w:cs="Times New Roman"/>
          <w:i/>
          <w:sz w:val="28"/>
          <w:szCs w:val="28"/>
        </w:rPr>
        <w:t>"В проведении отдельных видов работ по сохранению объекта культурного</w:t>
      </w:r>
      <w:r>
        <w:rPr>
          <w:rFonts w:ascii="Times New Roman" w:hAnsi="Times New Roman" w:cs="Times New Roman"/>
          <w:i/>
          <w:sz w:val="28"/>
          <w:szCs w:val="28"/>
        </w:rPr>
        <w:t xml:space="preserve"> </w:t>
      </w:r>
      <w:r w:rsidRPr="001E4E03">
        <w:rPr>
          <w:rFonts w:ascii="Times New Roman" w:hAnsi="Times New Roman" w:cs="Times New Roman"/>
          <w:i/>
          <w:sz w:val="28"/>
          <w:szCs w:val="28"/>
        </w:rPr>
        <w:t>наследия, включенного в реестр, или выявленного объекта культурного наследия</w:t>
      </w:r>
      <w:r>
        <w:rPr>
          <w:rFonts w:ascii="Times New Roman" w:hAnsi="Times New Roman" w:cs="Times New Roman"/>
          <w:i/>
          <w:sz w:val="28"/>
          <w:szCs w:val="28"/>
        </w:rPr>
        <w:t xml:space="preserve"> </w:t>
      </w:r>
      <w:r w:rsidRPr="001E4E03">
        <w:rPr>
          <w:rFonts w:ascii="Times New Roman" w:hAnsi="Times New Roman" w:cs="Times New Roman"/>
          <w:i/>
          <w:sz w:val="28"/>
          <w:szCs w:val="28"/>
        </w:rPr>
        <w:t>могут участвовать добровольцы (волонтеры). Особенности участия добровольцев</w:t>
      </w:r>
      <w:r>
        <w:rPr>
          <w:rFonts w:ascii="Times New Roman" w:hAnsi="Times New Roman" w:cs="Times New Roman"/>
          <w:i/>
          <w:sz w:val="28"/>
          <w:szCs w:val="28"/>
        </w:rPr>
        <w:t xml:space="preserve"> </w:t>
      </w:r>
      <w:r w:rsidRPr="001E4E03">
        <w:rPr>
          <w:rFonts w:ascii="Times New Roman" w:hAnsi="Times New Roman" w:cs="Times New Roman"/>
          <w:i/>
          <w:sz w:val="28"/>
          <w:szCs w:val="28"/>
        </w:rPr>
        <w:t>(волонтеров) в работах по сохранению объектов культурного наследия,</w:t>
      </w:r>
      <w:r>
        <w:rPr>
          <w:rFonts w:ascii="Times New Roman" w:hAnsi="Times New Roman" w:cs="Times New Roman"/>
          <w:i/>
          <w:sz w:val="28"/>
          <w:szCs w:val="28"/>
        </w:rPr>
        <w:t xml:space="preserve"> </w:t>
      </w:r>
      <w:r w:rsidRPr="001E4E03">
        <w:rPr>
          <w:rFonts w:ascii="Times New Roman" w:hAnsi="Times New Roman" w:cs="Times New Roman"/>
          <w:i/>
          <w:sz w:val="28"/>
          <w:szCs w:val="28"/>
        </w:rPr>
        <w:t>включенных в реестр, или выявленных объектов культурного наследия, а также</w:t>
      </w:r>
      <w:r>
        <w:rPr>
          <w:rFonts w:ascii="Times New Roman" w:hAnsi="Times New Roman" w:cs="Times New Roman"/>
          <w:i/>
          <w:sz w:val="28"/>
          <w:szCs w:val="28"/>
        </w:rPr>
        <w:t xml:space="preserve"> </w:t>
      </w:r>
      <w:r w:rsidRPr="001E4E03">
        <w:rPr>
          <w:rFonts w:ascii="Times New Roman" w:hAnsi="Times New Roman" w:cs="Times New Roman"/>
          <w:i/>
          <w:sz w:val="28"/>
          <w:szCs w:val="28"/>
        </w:rPr>
        <w:t>виды работ по сохранению объектов культурного наследия, в которых указанные</w:t>
      </w:r>
      <w:r>
        <w:rPr>
          <w:rFonts w:ascii="Times New Roman" w:hAnsi="Times New Roman" w:cs="Times New Roman"/>
          <w:i/>
          <w:sz w:val="28"/>
          <w:szCs w:val="28"/>
        </w:rPr>
        <w:t xml:space="preserve"> </w:t>
      </w:r>
      <w:r w:rsidRPr="001E4E03">
        <w:rPr>
          <w:rFonts w:ascii="Times New Roman" w:hAnsi="Times New Roman" w:cs="Times New Roman"/>
          <w:i/>
          <w:sz w:val="28"/>
          <w:szCs w:val="28"/>
        </w:rPr>
        <w:t>лица могут участвовать, определяются Правительством Российской Федерации.".</w:t>
      </w:r>
    </w:p>
    <w:p w14:paraId="757D0ABF" w14:textId="77777777" w:rsidR="001E4E03" w:rsidRPr="001E4E03" w:rsidRDefault="001E4E03" w:rsidP="001E4E03">
      <w:pPr>
        <w:pStyle w:val="a3"/>
        <w:spacing w:after="120" w:line="360" w:lineRule="auto"/>
        <w:ind w:firstLine="708"/>
        <w:jc w:val="both"/>
        <w:rPr>
          <w:rFonts w:ascii="Times New Roman" w:hAnsi="Times New Roman" w:cs="Times New Roman"/>
          <w:i/>
          <w:sz w:val="28"/>
          <w:szCs w:val="28"/>
        </w:rPr>
      </w:pPr>
      <w:r w:rsidRPr="001E4E03">
        <w:rPr>
          <w:rFonts w:ascii="Times New Roman" w:hAnsi="Times New Roman" w:cs="Times New Roman"/>
          <w:i/>
          <w:sz w:val="28"/>
          <w:szCs w:val="28"/>
        </w:rPr>
        <w:t>Статья 2</w:t>
      </w:r>
    </w:p>
    <w:p w14:paraId="58CFC4FF" w14:textId="41C3709A" w:rsidR="001E4E03" w:rsidRPr="001E4E03" w:rsidRDefault="001E4E03" w:rsidP="001E4E03">
      <w:pPr>
        <w:pStyle w:val="a3"/>
        <w:spacing w:after="120" w:line="360" w:lineRule="auto"/>
        <w:ind w:firstLine="708"/>
        <w:jc w:val="both"/>
        <w:rPr>
          <w:rFonts w:ascii="Times New Roman" w:hAnsi="Times New Roman" w:cs="Times New Roman"/>
          <w:i/>
          <w:sz w:val="28"/>
          <w:szCs w:val="28"/>
        </w:rPr>
      </w:pPr>
      <w:r w:rsidRPr="001E4E03">
        <w:rPr>
          <w:rFonts w:ascii="Times New Roman" w:hAnsi="Times New Roman" w:cs="Times New Roman"/>
          <w:i/>
          <w:sz w:val="28"/>
          <w:szCs w:val="28"/>
        </w:rPr>
        <w:t>Пункт 1 статьи 3 Федерального закона от 11 августа 1995 года N 135-ФЗ "О</w:t>
      </w:r>
      <w:r>
        <w:rPr>
          <w:rFonts w:ascii="Times New Roman" w:hAnsi="Times New Roman" w:cs="Times New Roman"/>
          <w:i/>
          <w:sz w:val="28"/>
          <w:szCs w:val="28"/>
        </w:rPr>
        <w:t xml:space="preserve"> </w:t>
      </w:r>
      <w:r w:rsidRPr="001E4E03">
        <w:rPr>
          <w:rFonts w:ascii="Times New Roman" w:hAnsi="Times New Roman" w:cs="Times New Roman"/>
          <w:i/>
          <w:sz w:val="28"/>
          <w:szCs w:val="28"/>
        </w:rPr>
        <w:t>благотворительной деятельности и добровольчестве (</w:t>
      </w:r>
      <w:proofErr w:type="spellStart"/>
      <w:r w:rsidRPr="001E4E03">
        <w:rPr>
          <w:rFonts w:ascii="Times New Roman" w:hAnsi="Times New Roman" w:cs="Times New Roman"/>
          <w:i/>
          <w:sz w:val="28"/>
          <w:szCs w:val="28"/>
        </w:rPr>
        <w:t>волонтерстве</w:t>
      </w:r>
      <w:proofErr w:type="spellEnd"/>
      <w:r w:rsidRPr="001E4E03">
        <w:rPr>
          <w:rFonts w:ascii="Times New Roman" w:hAnsi="Times New Roman" w:cs="Times New Roman"/>
          <w:i/>
          <w:sz w:val="28"/>
          <w:szCs w:val="28"/>
        </w:rPr>
        <w:t>)" (Собрание</w:t>
      </w:r>
      <w:r>
        <w:rPr>
          <w:rFonts w:ascii="Times New Roman" w:hAnsi="Times New Roman" w:cs="Times New Roman"/>
          <w:i/>
          <w:sz w:val="28"/>
          <w:szCs w:val="28"/>
        </w:rPr>
        <w:t xml:space="preserve"> </w:t>
      </w:r>
      <w:r w:rsidRPr="001E4E03">
        <w:rPr>
          <w:rFonts w:ascii="Times New Roman" w:hAnsi="Times New Roman" w:cs="Times New Roman"/>
          <w:i/>
          <w:sz w:val="28"/>
          <w:szCs w:val="28"/>
        </w:rPr>
        <w:t>законодательства Российской Федерации, 1995, N 33, ст. 3340; 2003, N 27, ст. 2708;2007, N 1, ст. 39; 2018, N 7, ст. 975) дополнить абзацем следующего содержания:</w:t>
      </w:r>
    </w:p>
    <w:p w14:paraId="34ADBC90" w14:textId="35E35662" w:rsidR="001E4E03" w:rsidRPr="001E4E03" w:rsidRDefault="001E4E03" w:rsidP="001E4E03">
      <w:pPr>
        <w:pStyle w:val="a3"/>
        <w:spacing w:after="120" w:line="360" w:lineRule="auto"/>
        <w:ind w:firstLine="708"/>
        <w:jc w:val="both"/>
        <w:rPr>
          <w:rFonts w:ascii="Times New Roman" w:hAnsi="Times New Roman" w:cs="Times New Roman"/>
          <w:i/>
          <w:sz w:val="28"/>
          <w:szCs w:val="28"/>
        </w:rPr>
      </w:pPr>
      <w:r w:rsidRPr="001E4E03">
        <w:rPr>
          <w:rFonts w:ascii="Times New Roman" w:hAnsi="Times New Roman" w:cs="Times New Roman"/>
          <w:i/>
          <w:sz w:val="28"/>
          <w:szCs w:val="28"/>
        </w:rPr>
        <w:t>"Особенности участия добровольцев (волонтеров) в работах по сохранению</w:t>
      </w:r>
      <w:r>
        <w:rPr>
          <w:rFonts w:ascii="Times New Roman" w:hAnsi="Times New Roman" w:cs="Times New Roman"/>
          <w:i/>
          <w:sz w:val="28"/>
          <w:szCs w:val="28"/>
        </w:rPr>
        <w:t xml:space="preserve"> </w:t>
      </w:r>
      <w:r w:rsidRPr="001E4E03">
        <w:rPr>
          <w:rFonts w:ascii="Times New Roman" w:hAnsi="Times New Roman" w:cs="Times New Roman"/>
          <w:i/>
          <w:sz w:val="28"/>
          <w:szCs w:val="28"/>
        </w:rPr>
        <w:t>объектов культурного наследия, включенных в единый государственный реестр</w:t>
      </w:r>
      <w:r>
        <w:rPr>
          <w:rFonts w:ascii="Times New Roman" w:hAnsi="Times New Roman" w:cs="Times New Roman"/>
          <w:i/>
          <w:sz w:val="28"/>
          <w:szCs w:val="28"/>
        </w:rPr>
        <w:t xml:space="preserve"> </w:t>
      </w:r>
      <w:r w:rsidRPr="001E4E03">
        <w:rPr>
          <w:rFonts w:ascii="Times New Roman" w:hAnsi="Times New Roman" w:cs="Times New Roman"/>
          <w:i/>
          <w:sz w:val="28"/>
          <w:szCs w:val="28"/>
        </w:rPr>
        <w:t>объектов культурного наследия (памятников истории и культуры) народов</w:t>
      </w:r>
      <w:r>
        <w:rPr>
          <w:rFonts w:ascii="Times New Roman" w:hAnsi="Times New Roman" w:cs="Times New Roman"/>
          <w:i/>
          <w:sz w:val="28"/>
          <w:szCs w:val="28"/>
        </w:rPr>
        <w:t xml:space="preserve"> </w:t>
      </w:r>
      <w:r w:rsidRPr="001E4E03">
        <w:rPr>
          <w:rFonts w:ascii="Times New Roman" w:hAnsi="Times New Roman" w:cs="Times New Roman"/>
          <w:i/>
          <w:sz w:val="28"/>
          <w:szCs w:val="28"/>
        </w:rPr>
        <w:t>Российской Федерации, выявленных объектов культурного наследия</w:t>
      </w:r>
      <w:r>
        <w:rPr>
          <w:rFonts w:ascii="Times New Roman" w:hAnsi="Times New Roman" w:cs="Times New Roman"/>
          <w:i/>
          <w:sz w:val="28"/>
          <w:szCs w:val="28"/>
        </w:rPr>
        <w:t xml:space="preserve"> </w:t>
      </w:r>
      <w:r w:rsidRPr="001E4E03">
        <w:rPr>
          <w:rFonts w:ascii="Times New Roman" w:hAnsi="Times New Roman" w:cs="Times New Roman"/>
          <w:i/>
          <w:sz w:val="28"/>
          <w:szCs w:val="28"/>
        </w:rPr>
        <w:t>определяются в соответствии с Федеральным законом от 25 июня 2002 года N 73-ФЗ "Об объектах культурного наследия (памятниках истории и культуры) народов</w:t>
      </w:r>
      <w:r>
        <w:rPr>
          <w:rFonts w:ascii="Times New Roman" w:hAnsi="Times New Roman" w:cs="Times New Roman"/>
          <w:i/>
          <w:sz w:val="28"/>
          <w:szCs w:val="28"/>
        </w:rPr>
        <w:t xml:space="preserve"> </w:t>
      </w:r>
      <w:r w:rsidRPr="001E4E03">
        <w:rPr>
          <w:rFonts w:ascii="Times New Roman" w:hAnsi="Times New Roman" w:cs="Times New Roman"/>
          <w:i/>
          <w:sz w:val="28"/>
          <w:szCs w:val="28"/>
        </w:rPr>
        <w:t>Российской Федерации".".</w:t>
      </w:r>
    </w:p>
    <w:p w14:paraId="5B378790" w14:textId="0827A3DD" w:rsidR="003C668C" w:rsidRPr="00123533" w:rsidRDefault="001E4E03" w:rsidP="001E4E03">
      <w:pPr>
        <w:pStyle w:val="a3"/>
        <w:spacing w:after="120" w:line="360" w:lineRule="auto"/>
        <w:jc w:val="right"/>
        <w:rPr>
          <w:rFonts w:ascii="Times New Roman" w:hAnsi="Times New Roman" w:cs="Times New Roman"/>
          <w:i/>
          <w:sz w:val="28"/>
          <w:szCs w:val="28"/>
        </w:rPr>
      </w:pPr>
      <w:r w:rsidRPr="001E4E03">
        <w:rPr>
          <w:rFonts w:ascii="Times New Roman" w:hAnsi="Times New Roman" w:cs="Times New Roman"/>
          <w:i/>
          <w:sz w:val="28"/>
          <w:szCs w:val="28"/>
        </w:rPr>
        <w:t>Президент Российской Федерации В. Путин</w:t>
      </w:r>
    </w:p>
    <w:p w14:paraId="4833FF35" w14:textId="77777777" w:rsidR="00F56DF3" w:rsidRDefault="00F56DF3" w:rsidP="00DD210F">
      <w:pPr>
        <w:pStyle w:val="a3"/>
        <w:spacing w:after="120" w:line="360" w:lineRule="auto"/>
        <w:ind w:firstLine="708"/>
        <w:jc w:val="both"/>
        <w:rPr>
          <w:rFonts w:ascii="Times New Roman" w:hAnsi="Times New Roman" w:cs="Times New Roman"/>
          <w:b/>
          <w:sz w:val="28"/>
          <w:szCs w:val="28"/>
        </w:rPr>
      </w:pPr>
      <w:bookmarkStart w:id="3" w:name="_Hlk529442834"/>
    </w:p>
    <w:p w14:paraId="6A55096A" w14:textId="0DD269E6" w:rsidR="003C668C" w:rsidRPr="00123533" w:rsidRDefault="003C668C" w:rsidP="00DD210F">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b/>
          <w:sz w:val="28"/>
          <w:szCs w:val="28"/>
        </w:rPr>
        <w:lastRenderedPageBreak/>
        <w:t xml:space="preserve">- </w:t>
      </w:r>
      <w:r w:rsidR="00B075E8">
        <w:rPr>
          <w:rFonts w:ascii="Times New Roman" w:hAnsi="Times New Roman" w:cs="Times New Roman"/>
          <w:b/>
          <w:sz w:val="28"/>
          <w:szCs w:val="28"/>
        </w:rPr>
        <w:t>Проект постановления Правительства РФ «</w:t>
      </w:r>
      <w:r w:rsidR="00B075E8" w:rsidRPr="00B075E8">
        <w:rPr>
          <w:rFonts w:ascii="Times New Roman" w:hAnsi="Times New Roman" w:cs="Times New Roman"/>
          <w:b/>
          <w:sz w:val="28"/>
          <w:szCs w:val="28"/>
        </w:rPr>
        <w:t>О единой информационной системе в сфере развития добровольчества (</w:t>
      </w:r>
      <w:proofErr w:type="spellStart"/>
      <w:r w:rsidR="00B075E8" w:rsidRPr="00B075E8">
        <w:rPr>
          <w:rFonts w:ascii="Times New Roman" w:hAnsi="Times New Roman" w:cs="Times New Roman"/>
          <w:b/>
          <w:sz w:val="28"/>
          <w:szCs w:val="28"/>
        </w:rPr>
        <w:t>волонтерства</w:t>
      </w:r>
      <w:proofErr w:type="spellEnd"/>
      <w:r w:rsidR="00B075E8" w:rsidRPr="00B075E8">
        <w:rPr>
          <w:rFonts w:ascii="Times New Roman" w:hAnsi="Times New Roman" w:cs="Times New Roman"/>
          <w:b/>
          <w:sz w:val="28"/>
          <w:szCs w:val="28"/>
        </w:rPr>
        <w:t>)</w:t>
      </w:r>
      <w:r w:rsidR="00B075E8">
        <w:rPr>
          <w:rFonts w:ascii="Times New Roman" w:hAnsi="Times New Roman" w:cs="Times New Roman"/>
          <w:b/>
          <w:sz w:val="28"/>
          <w:szCs w:val="28"/>
        </w:rPr>
        <w:t>»</w:t>
      </w:r>
      <w:r w:rsidRPr="00123533">
        <w:rPr>
          <w:rFonts w:ascii="Times New Roman" w:hAnsi="Times New Roman" w:cs="Times New Roman"/>
          <w:b/>
          <w:sz w:val="28"/>
          <w:szCs w:val="28"/>
        </w:rPr>
        <w:t xml:space="preserve"> </w:t>
      </w:r>
      <w:r w:rsidRPr="00123533">
        <w:rPr>
          <w:rFonts w:ascii="Times New Roman" w:hAnsi="Times New Roman" w:cs="Times New Roman"/>
          <w:sz w:val="28"/>
          <w:szCs w:val="28"/>
        </w:rPr>
        <w:t>(</w:t>
      </w:r>
      <w:r w:rsidR="00B075E8">
        <w:rPr>
          <w:rFonts w:ascii="Times New Roman" w:hAnsi="Times New Roman" w:cs="Times New Roman"/>
          <w:sz w:val="28"/>
          <w:szCs w:val="28"/>
        </w:rPr>
        <w:t>разработан Минобрнауки России</w:t>
      </w:r>
      <w:r w:rsidRPr="00123533">
        <w:rPr>
          <w:rFonts w:ascii="Times New Roman" w:hAnsi="Times New Roman" w:cs="Times New Roman"/>
          <w:sz w:val="28"/>
          <w:szCs w:val="28"/>
        </w:rPr>
        <w:t xml:space="preserve">) - </w:t>
      </w:r>
      <w:r w:rsidR="00B075E8" w:rsidRPr="00B075E8">
        <w:rPr>
          <w:rStyle w:val="a4"/>
          <w:rFonts w:ascii="Times New Roman" w:hAnsi="Times New Roman" w:cs="Times New Roman"/>
          <w:sz w:val="28"/>
          <w:szCs w:val="28"/>
        </w:rPr>
        <w:t>http://regulation.gov.ru/projects#search=87164&amp;npa=87164</w:t>
      </w:r>
      <w:r w:rsidRPr="00123533">
        <w:rPr>
          <w:rFonts w:ascii="Times New Roman" w:hAnsi="Times New Roman" w:cs="Times New Roman"/>
          <w:sz w:val="28"/>
          <w:szCs w:val="28"/>
        </w:rPr>
        <w:t>.</w:t>
      </w:r>
    </w:p>
    <w:p w14:paraId="63A94121" w14:textId="1307BCC8" w:rsidR="00AF3531" w:rsidRDefault="00AF3531" w:rsidP="00DD210F">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Общественное обсуждение проекта проводится с 21 декабря 2108 года по 5 января 2019 года.</w:t>
      </w:r>
    </w:p>
    <w:p w14:paraId="09F7B25C" w14:textId="434585FB" w:rsidR="003C668C" w:rsidRDefault="00B075E8" w:rsidP="00DD210F">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 разработан в целях реализации законодательных изменений, внесенных </w:t>
      </w:r>
      <w:r w:rsidR="00AF3531" w:rsidRPr="00AF3531">
        <w:rPr>
          <w:rFonts w:ascii="Times New Roman" w:hAnsi="Times New Roman" w:cs="Times New Roman"/>
          <w:sz w:val="28"/>
          <w:szCs w:val="28"/>
        </w:rPr>
        <w:t>Федеральным законом от 5 февраля 2018 г. № 15-ФЗ «О внесении изменений в отдельные законодательные акты Российской Федерации по вопросам добровольчества (</w:t>
      </w:r>
      <w:proofErr w:type="spellStart"/>
      <w:r w:rsidR="00AF3531" w:rsidRPr="00AF3531">
        <w:rPr>
          <w:rFonts w:ascii="Times New Roman" w:hAnsi="Times New Roman" w:cs="Times New Roman"/>
          <w:sz w:val="28"/>
          <w:szCs w:val="28"/>
        </w:rPr>
        <w:t>волонтерства</w:t>
      </w:r>
      <w:proofErr w:type="spellEnd"/>
      <w:r w:rsidR="00AF3531" w:rsidRPr="00AF3531">
        <w:rPr>
          <w:rFonts w:ascii="Times New Roman" w:hAnsi="Times New Roman" w:cs="Times New Roman"/>
          <w:sz w:val="28"/>
          <w:szCs w:val="28"/>
        </w:rPr>
        <w:t>)»</w:t>
      </w:r>
      <w:r w:rsidR="00AF3531">
        <w:rPr>
          <w:rFonts w:ascii="Times New Roman" w:hAnsi="Times New Roman" w:cs="Times New Roman"/>
          <w:sz w:val="28"/>
          <w:szCs w:val="28"/>
        </w:rPr>
        <w:t>.</w:t>
      </w:r>
    </w:p>
    <w:p w14:paraId="5D31D0A3" w14:textId="2E62CAAB" w:rsidR="00AF3531" w:rsidRPr="00123533" w:rsidRDefault="00AF3531" w:rsidP="00DD210F">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проектом постановления, </w:t>
      </w:r>
      <w:r w:rsidRPr="00AF3531">
        <w:rPr>
          <w:rFonts w:ascii="Times New Roman" w:hAnsi="Times New Roman" w:cs="Times New Roman"/>
          <w:sz w:val="28"/>
          <w:szCs w:val="28"/>
        </w:rPr>
        <w:t xml:space="preserve">Ассоциацией волонтерских центров при поддержке Росмолодежи </w:t>
      </w:r>
      <w:r>
        <w:rPr>
          <w:rFonts w:ascii="Times New Roman" w:hAnsi="Times New Roman" w:cs="Times New Roman"/>
          <w:sz w:val="28"/>
          <w:szCs w:val="28"/>
        </w:rPr>
        <w:t xml:space="preserve">будет создана </w:t>
      </w:r>
      <w:r w:rsidRPr="00AF3531">
        <w:rPr>
          <w:rFonts w:ascii="Times New Roman" w:hAnsi="Times New Roman" w:cs="Times New Roman"/>
          <w:sz w:val="28"/>
          <w:szCs w:val="28"/>
        </w:rPr>
        <w:t>электронн</w:t>
      </w:r>
      <w:r>
        <w:rPr>
          <w:rFonts w:ascii="Times New Roman" w:hAnsi="Times New Roman" w:cs="Times New Roman"/>
          <w:sz w:val="28"/>
          <w:szCs w:val="28"/>
        </w:rPr>
        <w:t>ая</w:t>
      </w:r>
      <w:r w:rsidRPr="00AF3531">
        <w:rPr>
          <w:rFonts w:ascii="Times New Roman" w:hAnsi="Times New Roman" w:cs="Times New Roman"/>
          <w:sz w:val="28"/>
          <w:szCs w:val="28"/>
        </w:rPr>
        <w:t xml:space="preserve"> платформ</w:t>
      </w:r>
      <w:r>
        <w:rPr>
          <w:rFonts w:ascii="Times New Roman" w:hAnsi="Times New Roman" w:cs="Times New Roman"/>
          <w:sz w:val="28"/>
          <w:szCs w:val="28"/>
        </w:rPr>
        <w:t>а</w:t>
      </w:r>
      <w:r w:rsidRPr="00AF3531">
        <w:rPr>
          <w:rFonts w:ascii="Times New Roman" w:hAnsi="Times New Roman" w:cs="Times New Roman"/>
          <w:sz w:val="28"/>
          <w:szCs w:val="28"/>
        </w:rPr>
        <w:t xml:space="preserve"> сопровождения добровольческой деятельности «Добровольцы России»</w:t>
      </w:r>
      <w:r>
        <w:rPr>
          <w:rFonts w:ascii="Times New Roman" w:hAnsi="Times New Roman" w:cs="Times New Roman"/>
          <w:sz w:val="28"/>
          <w:szCs w:val="28"/>
        </w:rPr>
        <w:t>.</w:t>
      </w:r>
    </w:p>
    <w:p w14:paraId="47A3F709" w14:textId="77777777" w:rsidR="003C668C" w:rsidRPr="00123533" w:rsidRDefault="003C668C" w:rsidP="00DD210F">
      <w:pPr>
        <w:pStyle w:val="a3"/>
        <w:spacing w:after="120" w:line="360" w:lineRule="auto"/>
        <w:jc w:val="both"/>
        <w:rPr>
          <w:rFonts w:ascii="Times New Roman" w:hAnsi="Times New Roman" w:cs="Times New Roman"/>
          <w:sz w:val="28"/>
          <w:szCs w:val="28"/>
        </w:rPr>
      </w:pPr>
      <w:r w:rsidRPr="00123533">
        <w:rPr>
          <w:rFonts w:ascii="Times New Roman" w:hAnsi="Times New Roman" w:cs="Times New Roman"/>
          <w:sz w:val="28"/>
          <w:szCs w:val="28"/>
        </w:rPr>
        <w:tab/>
      </w:r>
    </w:p>
    <w:p w14:paraId="7848FA3E" w14:textId="2917B820" w:rsidR="003C668C" w:rsidRPr="00123533" w:rsidRDefault="003C668C" w:rsidP="00DD210F">
      <w:pPr>
        <w:pStyle w:val="a3"/>
        <w:spacing w:after="120" w:line="360" w:lineRule="auto"/>
        <w:jc w:val="center"/>
        <w:rPr>
          <w:rFonts w:ascii="Times New Roman" w:hAnsi="Times New Roman" w:cs="Times New Roman"/>
          <w:b/>
          <w:sz w:val="28"/>
          <w:szCs w:val="28"/>
        </w:rPr>
      </w:pPr>
      <w:r w:rsidRPr="00123533">
        <w:rPr>
          <w:rFonts w:ascii="Times New Roman" w:hAnsi="Times New Roman" w:cs="Times New Roman"/>
          <w:b/>
          <w:sz w:val="28"/>
          <w:szCs w:val="28"/>
        </w:rPr>
        <w:t xml:space="preserve">Текст </w:t>
      </w:r>
      <w:r w:rsidR="00AF3531">
        <w:rPr>
          <w:rFonts w:ascii="Times New Roman" w:hAnsi="Times New Roman" w:cs="Times New Roman"/>
          <w:b/>
          <w:sz w:val="28"/>
          <w:szCs w:val="28"/>
        </w:rPr>
        <w:t xml:space="preserve">проекта </w:t>
      </w:r>
      <w:r w:rsidRPr="00123533">
        <w:rPr>
          <w:rFonts w:ascii="Times New Roman" w:hAnsi="Times New Roman" w:cs="Times New Roman"/>
          <w:b/>
          <w:sz w:val="28"/>
          <w:szCs w:val="28"/>
        </w:rPr>
        <w:t>нормативного правового акта</w:t>
      </w:r>
    </w:p>
    <w:p w14:paraId="22B524E5" w14:textId="77777777" w:rsidR="003C668C" w:rsidRPr="00123533" w:rsidRDefault="003C668C" w:rsidP="00DD210F">
      <w:pPr>
        <w:pStyle w:val="a3"/>
        <w:spacing w:after="120" w:line="360" w:lineRule="auto"/>
        <w:jc w:val="both"/>
        <w:rPr>
          <w:rFonts w:ascii="Times New Roman" w:hAnsi="Times New Roman" w:cs="Times New Roman"/>
          <w:sz w:val="28"/>
          <w:szCs w:val="28"/>
        </w:rPr>
      </w:pPr>
    </w:p>
    <w:bookmarkEnd w:id="3"/>
    <w:p w14:paraId="6CFFEF8C" w14:textId="77777777" w:rsidR="00AF3531" w:rsidRPr="00AF3531" w:rsidRDefault="00AF3531" w:rsidP="00AF3531">
      <w:pPr>
        <w:pStyle w:val="a3"/>
        <w:spacing w:after="120" w:line="360" w:lineRule="auto"/>
        <w:jc w:val="right"/>
        <w:rPr>
          <w:rFonts w:ascii="Times New Roman" w:hAnsi="Times New Roman" w:cs="Times New Roman"/>
          <w:i/>
          <w:sz w:val="28"/>
          <w:szCs w:val="28"/>
        </w:rPr>
      </w:pPr>
      <w:r w:rsidRPr="00AF3531">
        <w:rPr>
          <w:rFonts w:ascii="Times New Roman" w:hAnsi="Times New Roman" w:cs="Times New Roman"/>
          <w:i/>
          <w:sz w:val="28"/>
          <w:szCs w:val="28"/>
        </w:rPr>
        <w:t>Проект</w:t>
      </w:r>
    </w:p>
    <w:p w14:paraId="5896AA03" w14:textId="77777777" w:rsidR="00AF3531" w:rsidRPr="00AF3531" w:rsidRDefault="00AF3531" w:rsidP="00635073">
      <w:pPr>
        <w:pStyle w:val="a3"/>
        <w:spacing w:after="120" w:line="360" w:lineRule="auto"/>
        <w:jc w:val="center"/>
        <w:rPr>
          <w:rFonts w:ascii="Times New Roman" w:hAnsi="Times New Roman" w:cs="Times New Roman"/>
          <w:i/>
          <w:sz w:val="28"/>
          <w:szCs w:val="28"/>
        </w:rPr>
      </w:pPr>
      <w:r w:rsidRPr="00AF3531">
        <w:rPr>
          <w:rFonts w:ascii="Times New Roman" w:hAnsi="Times New Roman" w:cs="Times New Roman"/>
          <w:i/>
          <w:sz w:val="28"/>
          <w:szCs w:val="28"/>
        </w:rPr>
        <w:t>ПРАВИТЕЛЬСТВО РОССИЙСКОЙ ФЕДЕРАЦИИ</w:t>
      </w:r>
    </w:p>
    <w:p w14:paraId="7C9D34C8" w14:textId="77777777" w:rsidR="00AF3531" w:rsidRPr="00AF3531" w:rsidRDefault="00AF3531" w:rsidP="00635073">
      <w:pPr>
        <w:pStyle w:val="a3"/>
        <w:spacing w:after="120" w:line="360" w:lineRule="auto"/>
        <w:jc w:val="center"/>
        <w:rPr>
          <w:rFonts w:ascii="Times New Roman" w:hAnsi="Times New Roman" w:cs="Times New Roman"/>
          <w:i/>
          <w:sz w:val="28"/>
          <w:szCs w:val="28"/>
        </w:rPr>
      </w:pPr>
      <w:r w:rsidRPr="00AF3531">
        <w:rPr>
          <w:rFonts w:ascii="Times New Roman" w:hAnsi="Times New Roman" w:cs="Times New Roman"/>
          <w:i/>
          <w:sz w:val="28"/>
          <w:szCs w:val="28"/>
        </w:rPr>
        <w:t>ПОСТАНОВЛЕНИЕ</w:t>
      </w:r>
    </w:p>
    <w:p w14:paraId="0BC248D0" w14:textId="77777777" w:rsidR="00AF3531" w:rsidRPr="00AF3531" w:rsidRDefault="00AF3531" w:rsidP="00635073">
      <w:pPr>
        <w:pStyle w:val="a3"/>
        <w:spacing w:after="120" w:line="360" w:lineRule="auto"/>
        <w:jc w:val="center"/>
        <w:rPr>
          <w:rFonts w:ascii="Times New Roman" w:hAnsi="Times New Roman" w:cs="Times New Roman"/>
          <w:i/>
          <w:sz w:val="28"/>
          <w:szCs w:val="28"/>
        </w:rPr>
      </w:pPr>
      <w:r w:rsidRPr="00AF3531">
        <w:rPr>
          <w:rFonts w:ascii="Times New Roman" w:hAnsi="Times New Roman" w:cs="Times New Roman"/>
          <w:i/>
          <w:sz w:val="28"/>
          <w:szCs w:val="28"/>
        </w:rPr>
        <w:t xml:space="preserve">от </w:t>
      </w:r>
      <w:proofErr w:type="gramStart"/>
      <w:r w:rsidRPr="00AF3531">
        <w:rPr>
          <w:rFonts w:ascii="Times New Roman" w:hAnsi="Times New Roman" w:cs="Times New Roman"/>
          <w:i/>
          <w:sz w:val="28"/>
          <w:szCs w:val="28"/>
        </w:rPr>
        <w:t xml:space="preserve">«  </w:t>
      </w:r>
      <w:proofErr w:type="gramEnd"/>
      <w:r w:rsidRPr="00AF3531">
        <w:rPr>
          <w:rFonts w:ascii="Times New Roman" w:hAnsi="Times New Roman" w:cs="Times New Roman"/>
          <w:i/>
          <w:sz w:val="28"/>
          <w:szCs w:val="28"/>
        </w:rPr>
        <w:t xml:space="preserve">       » ___________________  2018 г. №________</w:t>
      </w:r>
    </w:p>
    <w:p w14:paraId="33DC85C7" w14:textId="0326C262" w:rsidR="00AF3531" w:rsidRPr="00AF3531" w:rsidRDefault="00AF3531" w:rsidP="00635073">
      <w:pPr>
        <w:pStyle w:val="a3"/>
        <w:spacing w:after="120" w:line="360" w:lineRule="auto"/>
        <w:jc w:val="center"/>
        <w:rPr>
          <w:rFonts w:ascii="Times New Roman" w:hAnsi="Times New Roman" w:cs="Times New Roman"/>
          <w:i/>
          <w:sz w:val="28"/>
          <w:szCs w:val="28"/>
        </w:rPr>
      </w:pPr>
      <w:r w:rsidRPr="00AF3531">
        <w:rPr>
          <w:rFonts w:ascii="Times New Roman" w:hAnsi="Times New Roman" w:cs="Times New Roman"/>
          <w:i/>
          <w:sz w:val="28"/>
          <w:szCs w:val="28"/>
        </w:rPr>
        <w:t>О единой информационной системе в сфере развития добровольчества (</w:t>
      </w:r>
      <w:proofErr w:type="spellStart"/>
      <w:r w:rsidRPr="00AF3531">
        <w:rPr>
          <w:rFonts w:ascii="Times New Roman" w:hAnsi="Times New Roman" w:cs="Times New Roman"/>
          <w:i/>
          <w:sz w:val="28"/>
          <w:szCs w:val="28"/>
        </w:rPr>
        <w:t>волонтерства</w:t>
      </w:r>
      <w:proofErr w:type="spellEnd"/>
      <w:r w:rsidRPr="00AF3531">
        <w:rPr>
          <w:rFonts w:ascii="Times New Roman" w:hAnsi="Times New Roman" w:cs="Times New Roman"/>
          <w:i/>
          <w:sz w:val="28"/>
          <w:szCs w:val="28"/>
        </w:rPr>
        <w:t>)</w:t>
      </w:r>
    </w:p>
    <w:p w14:paraId="4E9D0CA3"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В соответствии с пунктом 2 статьи 17.5 Федерального закона «О благотворительной деятельности и добровольчестве (</w:t>
      </w:r>
      <w:proofErr w:type="spellStart"/>
      <w:r w:rsidRPr="00AF3531">
        <w:rPr>
          <w:rFonts w:ascii="Times New Roman" w:hAnsi="Times New Roman" w:cs="Times New Roman"/>
          <w:i/>
          <w:sz w:val="28"/>
          <w:szCs w:val="28"/>
        </w:rPr>
        <w:t>волонтерстве</w:t>
      </w:r>
      <w:proofErr w:type="spellEnd"/>
      <w:r w:rsidRPr="00AF3531">
        <w:rPr>
          <w:rFonts w:ascii="Times New Roman" w:hAnsi="Times New Roman" w:cs="Times New Roman"/>
          <w:i/>
          <w:sz w:val="28"/>
          <w:szCs w:val="28"/>
        </w:rPr>
        <w:t>)» Правительство Российской Федерации постановляет:</w:t>
      </w:r>
    </w:p>
    <w:p w14:paraId="65FFD3E6" w14:textId="56E0EE55"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lastRenderedPageBreak/>
        <w:t>1. Установить, что Федеральное агентство по делам молодежи осуществляет полномочия по формированию и ведению единой информационной системы в сфере развития добровольчества (</w:t>
      </w:r>
      <w:proofErr w:type="spellStart"/>
      <w:r w:rsidRPr="00AF3531">
        <w:rPr>
          <w:rFonts w:ascii="Times New Roman" w:hAnsi="Times New Roman" w:cs="Times New Roman"/>
          <w:i/>
          <w:sz w:val="28"/>
          <w:szCs w:val="28"/>
        </w:rPr>
        <w:t>волонтерства</w:t>
      </w:r>
      <w:proofErr w:type="spellEnd"/>
      <w:r w:rsidRPr="00AF3531">
        <w:rPr>
          <w:rFonts w:ascii="Times New Roman" w:hAnsi="Times New Roman" w:cs="Times New Roman"/>
          <w:i/>
          <w:sz w:val="28"/>
          <w:szCs w:val="28"/>
        </w:rPr>
        <w:t>), созданной Ассоциацией волонтерских центров (https://добровольцыроссии.рф).</w:t>
      </w:r>
    </w:p>
    <w:p w14:paraId="22710B81"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2. Согласиться с предложением Федерального агентства по делам молодежи о наделении Ассоциации волонтерских центров функциями по эксплуатации системы, указанной в пункте 1 настоящего постановления, в том числе по обработке информации, содержащейся в ее базах данных.</w:t>
      </w:r>
    </w:p>
    <w:p w14:paraId="65D30B62"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3. Утвердить прилагаемые:</w:t>
      </w:r>
    </w:p>
    <w:p w14:paraId="6C689F4B"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Порядок функционирования единой информационной системы в сфере развития добровольчества (</w:t>
      </w:r>
      <w:proofErr w:type="spellStart"/>
      <w:r w:rsidRPr="00AF3531">
        <w:rPr>
          <w:rFonts w:ascii="Times New Roman" w:hAnsi="Times New Roman" w:cs="Times New Roman"/>
          <w:i/>
          <w:sz w:val="28"/>
          <w:szCs w:val="28"/>
        </w:rPr>
        <w:t>волонтерства</w:t>
      </w:r>
      <w:proofErr w:type="spellEnd"/>
      <w:r w:rsidRPr="00AF3531">
        <w:rPr>
          <w:rFonts w:ascii="Times New Roman" w:hAnsi="Times New Roman" w:cs="Times New Roman"/>
          <w:i/>
          <w:sz w:val="28"/>
          <w:szCs w:val="28"/>
        </w:rPr>
        <w:t>);</w:t>
      </w:r>
    </w:p>
    <w:p w14:paraId="04B3E148"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Требования к технологическим и лингвистическим средствам единой информационной системы в сфере развития добровольчества (</w:t>
      </w:r>
      <w:proofErr w:type="spellStart"/>
      <w:r w:rsidRPr="00AF3531">
        <w:rPr>
          <w:rFonts w:ascii="Times New Roman" w:hAnsi="Times New Roman" w:cs="Times New Roman"/>
          <w:i/>
          <w:sz w:val="28"/>
          <w:szCs w:val="28"/>
        </w:rPr>
        <w:t>волонтерства</w:t>
      </w:r>
      <w:proofErr w:type="spellEnd"/>
      <w:r w:rsidRPr="00AF3531">
        <w:rPr>
          <w:rFonts w:ascii="Times New Roman" w:hAnsi="Times New Roman" w:cs="Times New Roman"/>
          <w:i/>
          <w:sz w:val="28"/>
          <w:szCs w:val="28"/>
        </w:rPr>
        <w:t xml:space="preserve">), в том числе требования к обеспечению автоматизации процессов сбора, обработки информации в данной информационной системе; </w:t>
      </w:r>
    </w:p>
    <w:p w14:paraId="03D64354"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Порядок информационного взаимодействия единой информационной системы в сфере развития добровольчества (</w:t>
      </w:r>
      <w:proofErr w:type="spellStart"/>
      <w:r w:rsidRPr="00AF3531">
        <w:rPr>
          <w:rFonts w:ascii="Times New Roman" w:hAnsi="Times New Roman" w:cs="Times New Roman"/>
          <w:i/>
          <w:sz w:val="28"/>
          <w:szCs w:val="28"/>
        </w:rPr>
        <w:t>волонтерства</w:t>
      </w:r>
      <w:proofErr w:type="spellEnd"/>
      <w:r w:rsidRPr="00AF3531">
        <w:rPr>
          <w:rFonts w:ascii="Times New Roman" w:hAnsi="Times New Roman" w:cs="Times New Roman"/>
          <w:i/>
          <w:sz w:val="28"/>
          <w:szCs w:val="28"/>
        </w:rPr>
        <w:t>) с иными информационными системами.</w:t>
      </w:r>
    </w:p>
    <w:p w14:paraId="63182B62" w14:textId="77777777" w:rsidR="00AF3531" w:rsidRPr="00AF3531" w:rsidRDefault="00AF3531" w:rsidP="00AF3531">
      <w:pPr>
        <w:pStyle w:val="a3"/>
        <w:spacing w:after="120" w:line="360" w:lineRule="auto"/>
        <w:jc w:val="both"/>
        <w:rPr>
          <w:rFonts w:ascii="Times New Roman" w:hAnsi="Times New Roman" w:cs="Times New Roman"/>
          <w:i/>
          <w:sz w:val="28"/>
          <w:szCs w:val="28"/>
        </w:rPr>
      </w:pPr>
    </w:p>
    <w:p w14:paraId="31454849" w14:textId="77777777" w:rsidR="00AF3531" w:rsidRPr="00AF3531" w:rsidRDefault="00AF3531" w:rsidP="00AF3531">
      <w:pPr>
        <w:pStyle w:val="a3"/>
        <w:spacing w:after="120" w:line="360" w:lineRule="auto"/>
        <w:jc w:val="both"/>
        <w:rPr>
          <w:rFonts w:ascii="Times New Roman" w:hAnsi="Times New Roman" w:cs="Times New Roman"/>
          <w:i/>
          <w:sz w:val="28"/>
          <w:szCs w:val="28"/>
        </w:rPr>
      </w:pPr>
      <w:r w:rsidRPr="00AF3531">
        <w:rPr>
          <w:rFonts w:ascii="Times New Roman" w:hAnsi="Times New Roman" w:cs="Times New Roman"/>
          <w:i/>
          <w:sz w:val="28"/>
          <w:szCs w:val="28"/>
        </w:rPr>
        <w:t>Председатель Правительства</w:t>
      </w:r>
    </w:p>
    <w:p w14:paraId="49F2F1C2" w14:textId="77777777" w:rsidR="00AF3531" w:rsidRPr="00AF3531" w:rsidRDefault="00AF3531" w:rsidP="00AF3531">
      <w:pPr>
        <w:pStyle w:val="a3"/>
        <w:spacing w:after="120" w:line="360" w:lineRule="auto"/>
        <w:jc w:val="both"/>
        <w:rPr>
          <w:rFonts w:ascii="Times New Roman" w:hAnsi="Times New Roman" w:cs="Times New Roman"/>
          <w:i/>
          <w:sz w:val="28"/>
          <w:szCs w:val="28"/>
        </w:rPr>
      </w:pPr>
      <w:r w:rsidRPr="00AF3531">
        <w:rPr>
          <w:rFonts w:ascii="Times New Roman" w:hAnsi="Times New Roman" w:cs="Times New Roman"/>
          <w:i/>
          <w:sz w:val="28"/>
          <w:szCs w:val="28"/>
        </w:rPr>
        <w:t>Российской Федерации           Д. Медведев</w:t>
      </w:r>
    </w:p>
    <w:p w14:paraId="08318622" w14:textId="77777777" w:rsidR="00AF3531" w:rsidRPr="00AF3531" w:rsidRDefault="00AF3531" w:rsidP="00AF3531">
      <w:pPr>
        <w:pStyle w:val="a3"/>
        <w:spacing w:after="120" w:line="360" w:lineRule="auto"/>
        <w:jc w:val="both"/>
        <w:rPr>
          <w:rFonts w:ascii="Times New Roman" w:hAnsi="Times New Roman" w:cs="Times New Roman"/>
          <w:i/>
          <w:sz w:val="28"/>
          <w:szCs w:val="28"/>
        </w:rPr>
      </w:pPr>
      <w:r w:rsidRPr="00AF3531">
        <w:rPr>
          <w:rFonts w:ascii="Times New Roman" w:hAnsi="Times New Roman" w:cs="Times New Roman"/>
          <w:i/>
          <w:sz w:val="28"/>
          <w:szCs w:val="28"/>
        </w:rPr>
        <w:t> </w:t>
      </w:r>
    </w:p>
    <w:p w14:paraId="6EF373FB" w14:textId="77777777" w:rsidR="00AF3531" w:rsidRPr="00AF3531" w:rsidRDefault="00AF3531" w:rsidP="00635073">
      <w:pPr>
        <w:pStyle w:val="a3"/>
        <w:spacing w:after="120" w:line="360" w:lineRule="auto"/>
        <w:jc w:val="right"/>
        <w:rPr>
          <w:rFonts w:ascii="Times New Roman" w:hAnsi="Times New Roman" w:cs="Times New Roman"/>
          <w:i/>
          <w:sz w:val="28"/>
          <w:szCs w:val="28"/>
        </w:rPr>
      </w:pPr>
      <w:r w:rsidRPr="00AF3531">
        <w:rPr>
          <w:rFonts w:ascii="Times New Roman" w:hAnsi="Times New Roman" w:cs="Times New Roman"/>
          <w:i/>
          <w:sz w:val="28"/>
          <w:szCs w:val="28"/>
        </w:rPr>
        <w:t>УТВЕРЖДЕН</w:t>
      </w:r>
    </w:p>
    <w:p w14:paraId="23A874DB" w14:textId="5D0E83F9" w:rsidR="00AF3531" w:rsidRPr="00AF3531" w:rsidRDefault="00AF3531" w:rsidP="00635073">
      <w:pPr>
        <w:pStyle w:val="a3"/>
        <w:spacing w:after="120" w:line="360" w:lineRule="auto"/>
        <w:jc w:val="right"/>
        <w:rPr>
          <w:rFonts w:ascii="Times New Roman" w:hAnsi="Times New Roman" w:cs="Times New Roman"/>
          <w:i/>
          <w:sz w:val="28"/>
          <w:szCs w:val="28"/>
        </w:rPr>
      </w:pPr>
      <w:r w:rsidRPr="00AF3531">
        <w:rPr>
          <w:rFonts w:ascii="Times New Roman" w:hAnsi="Times New Roman" w:cs="Times New Roman"/>
          <w:i/>
          <w:sz w:val="28"/>
          <w:szCs w:val="28"/>
        </w:rPr>
        <w:t>постановлением Правительства</w:t>
      </w:r>
      <w:r w:rsidR="00635073">
        <w:rPr>
          <w:rFonts w:ascii="Times New Roman" w:hAnsi="Times New Roman" w:cs="Times New Roman"/>
          <w:i/>
          <w:sz w:val="28"/>
          <w:szCs w:val="28"/>
        </w:rPr>
        <w:t xml:space="preserve"> </w:t>
      </w:r>
      <w:r w:rsidRPr="00AF3531">
        <w:rPr>
          <w:rFonts w:ascii="Times New Roman" w:hAnsi="Times New Roman" w:cs="Times New Roman"/>
          <w:i/>
          <w:sz w:val="28"/>
          <w:szCs w:val="28"/>
        </w:rPr>
        <w:t>Российской Федерации</w:t>
      </w:r>
    </w:p>
    <w:p w14:paraId="1097CCEE" w14:textId="77777777" w:rsidR="00AF3531" w:rsidRPr="00AF3531" w:rsidRDefault="00AF3531" w:rsidP="00635073">
      <w:pPr>
        <w:pStyle w:val="a3"/>
        <w:spacing w:after="120" w:line="360" w:lineRule="auto"/>
        <w:jc w:val="right"/>
        <w:rPr>
          <w:rFonts w:ascii="Times New Roman" w:hAnsi="Times New Roman" w:cs="Times New Roman"/>
          <w:i/>
          <w:sz w:val="28"/>
          <w:szCs w:val="28"/>
        </w:rPr>
      </w:pPr>
      <w:r w:rsidRPr="00AF3531">
        <w:rPr>
          <w:rFonts w:ascii="Times New Roman" w:hAnsi="Times New Roman" w:cs="Times New Roman"/>
          <w:i/>
          <w:sz w:val="28"/>
          <w:szCs w:val="28"/>
        </w:rPr>
        <w:t xml:space="preserve">от </w:t>
      </w:r>
      <w:proofErr w:type="gramStart"/>
      <w:r w:rsidRPr="00AF3531">
        <w:rPr>
          <w:rFonts w:ascii="Times New Roman" w:hAnsi="Times New Roman" w:cs="Times New Roman"/>
          <w:i/>
          <w:sz w:val="28"/>
          <w:szCs w:val="28"/>
        </w:rPr>
        <w:t xml:space="preserve">«  </w:t>
      </w:r>
      <w:proofErr w:type="gramEnd"/>
      <w:r w:rsidRPr="00AF3531">
        <w:rPr>
          <w:rFonts w:ascii="Times New Roman" w:hAnsi="Times New Roman" w:cs="Times New Roman"/>
          <w:i/>
          <w:sz w:val="28"/>
          <w:szCs w:val="28"/>
        </w:rPr>
        <w:t xml:space="preserve"> »                   2018 г. № ____</w:t>
      </w:r>
    </w:p>
    <w:p w14:paraId="3E5E1E65" w14:textId="723EF710" w:rsidR="00AF3531" w:rsidRPr="00AF3531" w:rsidRDefault="00AF3531" w:rsidP="00635073">
      <w:pPr>
        <w:pStyle w:val="a3"/>
        <w:spacing w:after="120" w:line="360" w:lineRule="auto"/>
        <w:jc w:val="center"/>
        <w:rPr>
          <w:rFonts w:ascii="Times New Roman" w:hAnsi="Times New Roman" w:cs="Times New Roman"/>
          <w:i/>
          <w:sz w:val="28"/>
          <w:szCs w:val="28"/>
        </w:rPr>
      </w:pPr>
      <w:r w:rsidRPr="00AF3531">
        <w:rPr>
          <w:rFonts w:ascii="Times New Roman" w:hAnsi="Times New Roman" w:cs="Times New Roman"/>
          <w:i/>
          <w:sz w:val="28"/>
          <w:szCs w:val="28"/>
        </w:rPr>
        <w:lastRenderedPageBreak/>
        <w:t>Порядок функционирования единой информационной системы в сфере развития добровольчества (</w:t>
      </w:r>
      <w:proofErr w:type="spellStart"/>
      <w:r w:rsidRPr="00AF3531">
        <w:rPr>
          <w:rFonts w:ascii="Times New Roman" w:hAnsi="Times New Roman" w:cs="Times New Roman"/>
          <w:i/>
          <w:sz w:val="28"/>
          <w:szCs w:val="28"/>
        </w:rPr>
        <w:t>волонтерства</w:t>
      </w:r>
      <w:proofErr w:type="spellEnd"/>
      <w:r w:rsidRPr="00AF3531">
        <w:rPr>
          <w:rFonts w:ascii="Times New Roman" w:hAnsi="Times New Roman" w:cs="Times New Roman"/>
          <w:i/>
          <w:sz w:val="28"/>
          <w:szCs w:val="28"/>
        </w:rPr>
        <w:t>)</w:t>
      </w:r>
    </w:p>
    <w:p w14:paraId="3BC0CE00" w14:textId="77777777" w:rsidR="00AF3531" w:rsidRPr="00AF3531" w:rsidRDefault="00AF3531" w:rsidP="00AF3531">
      <w:pPr>
        <w:pStyle w:val="a3"/>
        <w:spacing w:after="120" w:line="360" w:lineRule="auto"/>
        <w:jc w:val="both"/>
        <w:rPr>
          <w:rFonts w:ascii="Times New Roman" w:hAnsi="Times New Roman" w:cs="Times New Roman"/>
          <w:i/>
          <w:sz w:val="28"/>
          <w:szCs w:val="28"/>
        </w:rPr>
      </w:pPr>
    </w:p>
    <w:p w14:paraId="405610C6"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1. Настоящий Порядок определяет правила функционирования единой информационной системы в сфере развития добровольчества (</w:t>
      </w:r>
      <w:proofErr w:type="spellStart"/>
      <w:r w:rsidRPr="00AF3531">
        <w:rPr>
          <w:rFonts w:ascii="Times New Roman" w:hAnsi="Times New Roman" w:cs="Times New Roman"/>
          <w:i/>
          <w:sz w:val="28"/>
          <w:szCs w:val="28"/>
        </w:rPr>
        <w:t>волонтерства</w:t>
      </w:r>
      <w:proofErr w:type="spellEnd"/>
      <w:r w:rsidRPr="00AF3531">
        <w:rPr>
          <w:rFonts w:ascii="Times New Roman" w:hAnsi="Times New Roman" w:cs="Times New Roman"/>
          <w:i/>
          <w:sz w:val="28"/>
          <w:szCs w:val="28"/>
        </w:rPr>
        <w:t xml:space="preserve">), созданной Ассоциацией волонтерских центров (далее – Система), в том числе требования к составу сведений, подлежащих размещению в Системе, а также поставщиков сведений, подлежащих размещению в Системе. </w:t>
      </w:r>
    </w:p>
    <w:p w14:paraId="40CE547F"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2. Система включает сведения о добровольцах (волонтерах), организаторах добровольческой (волонтерской) деятельности, добровольческих (волонтерских) организациях (далее – участники добровольческой (волонтерской) деятельности).</w:t>
      </w:r>
    </w:p>
    <w:p w14:paraId="468C5A70"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Предоставление сведений для включения в Систему осуществляется добровольно.</w:t>
      </w:r>
    </w:p>
    <w:p w14:paraId="11764D69"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3. Система, в том числе во взаимодействии с иными информационными системами, обеспечивает:</w:t>
      </w:r>
    </w:p>
    <w:p w14:paraId="02847D01"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 xml:space="preserve">а) формирование, обработку, хранение и предоставление данных (в том числе автоматизировано) об участниках добровольческой (волонтерской) деятельности; </w:t>
      </w:r>
    </w:p>
    <w:p w14:paraId="2FBC4A42"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б) мониторинг информации о мероприятиях в сфере добровольчества (</w:t>
      </w:r>
      <w:proofErr w:type="spellStart"/>
      <w:r w:rsidRPr="00AF3531">
        <w:rPr>
          <w:rFonts w:ascii="Times New Roman" w:hAnsi="Times New Roman" w:cs="Times New Roman"/>
          <w:i/>
          <w:sz w:val="28"/>
          <w:szCs w:val="28"/>
        </w:rPr>
        <w:t>волонтерства</w:t>
      </w:r>
      <w:proofErr w:type="spellEnd"/>
      <w:r w:rsidRPr="00AF3531">
        <w:rPr>
          <w:rFonts w:ascii="Times New Roman" w:hAnsi="Times New Roman" w:cs="Times New Roman"/>
          <w:i/>
          <w:sz w:val="28"/>
          <w:szCs w:val="28"/>
        </w:rPr>
        <w:t>), проводимых организаторами добровольческой (волонтерской) деятельности;</w:t>
      </w:r>
    </w:p>
    <w:p w14:paraId="657996F9"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в) мониторинг деятельности организаторов добровольческой (волонтерской) деятельности, привлекающих к своей работе добровольцев (волонтеров);</w:t>
      </w:r>
    </w:p>
    <w:p w14:paraId="04A1CCDD"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lastRenderedPageBreak/>
        <w:t>г) предоставление информации о зарегистрированных в Системе добровольцах (волонтерах) с указанием часов добровольческой (волонтерской) деятельности, компетенций и полученного опыта;</w:t>
      </w:r>
    </w:p>
    <w:p w14:paraId="4E3CFE2B"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д) возможность поиска и привлечения добровольцев (волонтеров) к деятельности общественных и государственных организаций, инициативных групп граждан, организаторов добровольческой (волонтерской) деятельности;</w:t>
      </w:r>
    </w:p>
    <w:p w14:paraId="14EFA731"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е) анализ развития добровольческой (волонтерской) деятельности в субъектах Российской Федерации и формирование на его основе аналитической и статистической информации;</w:t>
      </w:r>
    </w:p>
    <w:p w14:paraId="48EDC809"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ж) сбор и систематизацию информации о добровольческой (волонтерской) деятельности.</w:t>
      </w:r>
    </w:p>
    <w:p w14:paraId="651FD4D0"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4. Информация в Системе обновляется по мере предоставления сведений зарегистрированными участниками добровольческой (волонтерской) деятельности.</w:t>
      </w:r>
    </w:p>
    <w:p w14:paraId="11341DB6"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 xml:space="preserve">5. Полномочия по формированию и ведению Системы осуществляет Федеральное агентство по делам молодежи (далее – Агентство). </w:t>
      </w:r>
    </w:p>
    <w:p w14:paraId="1764830C"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 xml:space="preserve">Порядок эксплуатации Системы, а также требования к регистрации пользователей в Системе, предоставлению сведений для включения в Систему, размещению сведений в Системе, включая требования к порядку их проверки (подтверждения), предоставлению сведений из Системы, устанавливаются Агентством. </w:t>
      </w:r>
    </w:p>
    <w:p w14:paraId="0604121E"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 xml:space="preserve">6. Обладателями информации, размещенной в Системе, являются Российская Федерация в лице Агентства и организация, наделенная функциями по эксплуатации Системы, в том числе по обработке информации, содержащейся в ее базах данных (далее – Организация). </w:t>
      </w:r>
    </w:p>
    <w:p w14:paraId="6537C98F"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lastRenderedPageBreak/>
        <w:t xml:space="preserve">8. Доступ к информации, размещенной в Системе, осуществляется на безвозмездной основе на официальном сайте в информационно-телекоммуникационной сети «Интернет» (https://добровольцыроссии.рф) (далее – официальный сайт). </w:t>
      </w:r>
    </w:p>
    <w:p w14:paraId="283C69CA"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9. Пользователями Системы являются участники добровольческой (волонтерской) деятельности, а также иные лица, использующие Систему для реализации функций и полномочий, предусмотренных Федеральным законом «О благотворительной деятельности и добровольчестве (</w:t>
      </w:r>
      <w:proofErr w:type="spellStart"/>
      <w:r w:rsidRPr="00AF3531">
        <w:rPr>
          <w:rFonts w:ascii="Times New Roman" w:hAnsi="Times New Roman" w:cs="Times New Roman"/>
          <w:i/>
          <w:sz w:val="28"/>
          <w:szCs w:val="28"/>
        </w:rPr>
        <w:t>волонтерстве</w:t>
      </w:r>
      <w:proofErr w:type="spellEnd"/>
      <w:r w:rsidRPr="00AF3531">
        <w:rPr>
          <w:rFonts w:ascii="Times New Roman" w:hAnsi="Times New Roman" w:cs="Times New Roman"/>
          <w:i/>
          <w:sz w:val="28"/>
          <w:szCs w:val="28"/>
        </w:rPr>
        <w:t>)».</w:t>
      </w:r>
    </w:p>
    <w:p w14:paraId="30B32102"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Пользователями официального сайта являются физические и юридические лица, использующие информационный ресурс официального сайта.</w:t>
      </w:r>
    </w:p>
    <w:p w14:paraId="63060D29"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10. Доступ к Системе предоставляется пользователям Системы после прохождения процедур регистрации, идентификации, аутентификации и авторизации в Системе.</w:t>
      </w:r>
    </w:p>
    <w:p w14:paraId="7A33CA03"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12. Регистрация пользователей в Системе осуществляется Организацией.</w:t>
      </w:r>
    </w:p>
    <w:p w14:paraId="2FD9D96A"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11. Доступ к официальному сайту пользователям официального сайта, предоставляется без регистрации.</w:t>
      </w:r>
    </w:p>
    <w:p w14:paraId="537688F4"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12. Идентификация, аутентификация и авторизация в Системе обеспечивается средствами Системы, в том числе путем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автоматизированной информационной системы «Молодежь России».</w:t>
      </w:r>
    </w:p>
    <w:p w14:paraId="0570E37E"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 xml:space="preserve">13. Зарегистрированные в Системе пользователи Системы после прохождения процедур идентификации, аутентификации и авторизации </w:t>
      </w:r>
      <w:r w:rsidRPr="00AF3531">
        <w:rPr>
          <w:rFonts w:ascii="Times New Roman" w:hAnsi="Times New Roman" w:cs="Times New Roman"/>
          <w:i/>
          <w:sz w:val="28"/>
          <w:szCs w:val="28"/>
        </w:rPr>
        <w:lastRenderedPageBreak/>
        <w:t>получают доступ к Системе для размещения сведений, указанных в пункте 2 настоящего Порядка, а также для осуществления функций в соответствии с полномочиями, установленными Федеральным законом «О благотворительной деятельности и добровольчестве (</w:t>
      </w:r>
      <w:proofErr w:type="spellStart"/>
      <w:r w:rsidRPr="00AF3531">
        <w:rPr>
          <w:rFonts w:ascii="Times New Roman" w:hAnsi="Times New Roman" w:cs="Times New Roman"/>
          <w:i/>
          <w:sz w:val="28"/>
          <w:szCs w:val="28"/>
        </w:rPr>
        <w:t>волонтерстве</w:t>
      </w:r>
      <w:proofErr w:type="spellEnd"/>
      <w:r w:rsidRPr="00AF3531">
        <w:rPr>
          <w:rFonts w:ascii="Times New Roman" w:hAnsi="Times New Roman" w:cs="Times New Roman"/>
          <w:i/>
          <w:sz w:val="28"/>
          <w:szCs w:val="28"/>
        </w:rPr>
        <w:t>)» и иными нормативными правовыми актами в сфере благотворительной деятельности и добровольчества (</w:t>
      </w:r>
      <w:proofErr w:type="spellStart"/>
      <w:r w:rsidRPr="00AF3531">
        <w:rPr>
          <w:rFonts w:ascii="Times New Roman" w:hAnsi="Times New Roman" w:cs="Times New Roman"/>
          <w:i/>
          <w:sz w:val="28"/>
          <w:szCs w:val="28"/>
        </w:rPr>
        <w:t>волонтерства</w:t>
      </w:r>
      <w:proofErr w:type="spellEnd"/>
      <w:r w:rsidRPr="00AF3531">
        <w:rPr>
          <w:rFonts w:ascii="Times New Roman" w:hAnsi="Times New Roman" w:cs="Times New Roman"/>
          <w:i/>
          <w:sz w:val="28"/>
          <w:szCs w:val="28"/>
        </w:rPr>
        <w:t>).</w:t>
      </w:r>
    </w:p>
    <w:p w14:paraId="56D40CFF" w14:textId="77777777" w:rsidR="00AF3531" w:rsidRPr="00AF3531" w:rsidRDefault="00AF3531" w:rsidP="00AF3531">
      <w:pPr>
        <w:pStyle w:val="a3"/>
        <w:spacing w:after="120" w:line="360" w:lineRule="auto"/>
        <w:jc w:val="both"/>
        <w:rPr>
          <w:rFonts w:ascii="Times New Roman" w:hAnsi="Times New Roman" w:cs="Times New Roman"/>
          <w:i/>
          <w:sz w:val="28"/>
          <w:szCs w:val="28"/>
        </w:rPr>
      </w:pPr>
      <w:r w:rsidRPr="00AF3531">
        <w:rPr>
          <w:rFonts w:ascii="Times New Roman" w:hAnsi="Times New Roman" w:cs="Times New Roman"/>
          <w:i/>
          <w:sz w:val="28"/>
          <w:szCs w:val="28"/>
        </w:rPr>
        <w:t> </w:t>
      </w:r>
    </w:p>
    <w:p w14:paraId="200383A1" w14:textId="77777777" w:rsidR="00AF3531" w:rsidRPr="00AF3531" w:rsidRDefault="00AF3531" w:rsidP="00635073">
      <w:pPr>
        <w:pStyle w:val="a3"/>
        <w:spacing w:after="120" w:line="360" w:lineRule="auto"/>
        <w:jc w:val="right"/>
        <w:rPr>
          <w:rFonts w:ascii="Times New Roman" w:hAnsi="Times New Roman" w:cs="Times New Roman"/>
          <w:i/>
          <w:sz w:val="28"/>
          <w:szCs w:val="28"/>
        </w:rPr>
      </w:pPr>
      <w:r w:rsidRPr="00AF3531">
        <w:rPr>
          <w:rFonts w:ascii="Times New Roman" w:hAnsi="Times New Roman" w:cs="Times New Roman"/>
          <w:i/>
          <w:sz w:val="28"/>
          <w:szCs w:val="28"/>
        </w:rPr>
        <w:t>УТВЕРЖДЕНЫ</w:t>
      </w:r>
    </w:p>
    <w:p w14:paraId="41DD8E08" w14:textId="77777777" w:rsidR="00AF3531" w:rsidRPr="00AF3531" w:rsidRDefault="00AF3531" w:rsidP="00635073">
      <w:pPr>
        <w:pStyle w:val="a3"/>
        <w:spacing w:after="120" w:line="360" w:lineRule="auto"/>
        <w:jc w:val="right"/>
        <w:rPr>
          <w:rFonts w:ascii="Times New Roman" w:hAnsi="Times New Roman" w:cs="Times New Roman"/>
          <w:i/>
          <w:sz w:val="28"/>
          <w:szCs w:val="28"/>
        </w:rPr>
      </w:pPr>
      <w:r w:rsidRPr="00AF3531">
        <w:rPr>
          <w:rFonts w:ascii="Times New Roman" w:hAnsi="Times New Roman" w:cs="Times New Roman"/>
          <w:i/>
          <w:sz w:val="28"/>
          <w:szCs w:val="28"/>
        </w:rPr>
        <w:t>постановлением Правительства</w:t>
      </w:r>
    </w:p>
    <w:p w14:paraId="6B9E9AE0" w14:textId="77777777" w:rsidR="00AF3531" w:rsidRPr="00AF3531" w:rsidRDefault="00AF3531" w:rsidP="00635073">
      <w:pPr>
        <w:pStyle w:val="a3"/>
        <w:spacing w:after="120" w:line="360" w:lineRule="auto"/>
        <w:jc w:val="right"/>
        <w:rPr>
          <w:rFonts w:ascii="Times New Roman" w:hAnsi="Times New Roman" w:cs="Times New Roman"/>
          <w:i/>
          <w:sz w:val="28"/>
          <w:szCs w:val="28"/>
        </w:rPr>
      </w:pPr>
      <w:r w:rsidRPr="00AF3531">
        <w:rPr>
          <w:rFonts w:ascii="Times New Roman" w:hAnsi="Times New Roman" w:cs="Times New Roman"/>
          <w:i/>
          <w:sz w:val="28"/>
          <w:szCs w:val="28"/>
        </w:rPr>
        <w:t>Российской Федерации</w:t>
      </w:r>
    </w:p>
    <w:p w14:paraId="3EA878A3" w14:textId="77777777" w:rsidR="00AF3531" w:rsidRPr="00AF3531" w:rsidRDefault="00AF3531" w:rsidP="00635073">
      <w:pPr>
        <w:pStyle w:val="a3"/>
        <w:spacing w:after="120" w:line="360" w:lineRule="auto"/>
        <w:jc w:val="right"/>
        <w:rPr>
          <w:rFonts w:ascii="Times New Roman" w:hAnsi="Times New Roman" w:cs="Times New Roman"/>
          <w:i/>
          <w:sz w:val="28"/>
          <w:szCs w:val="28"/>
        </w:rPr>
      </w:pPr>
      <w:r w:rsidRPr="00AF3531">
        <w:rPr>
          <w:rFonts w:ascii="Times New Roman" w:hAnsi="Times New Roman" w:cs="Times New Roman"/>
          <w:i/>
          <w:sz w:val="28"/>
          <w:szCs w:val="28"/>
        </w:rPr>
        <w:t xml:space="preserve">от </w:t>
      </w:r>
      <w:proofErr w:type="gramStart"/>
      <w:r w:rsidRPr="00AF3531">
        <w:rPr>
          <w:rFonts w:ascii="Times New Roman" w:hAnsi="Times New Roman" w:cs="Times New Roman"/>
          <w:i/>
          <w:sz w:val="28"/>
          <w:szCs w:val="28"/>
        </w:rPr>
        <w:t xml:space="preserve">«  </w:t>
      </w:r>
      <w:proofErr w:type="gramEnd"/>
      <w:r w:rsidRPr="00AF3531">
        <w:rPr>
          <w:rFonts w:ascii="Times New Roman" w:hAnsi="Times New Roman" w:cs="Times New Roman"/>
          <w:i/>
          <w:sz w:val="28"/>
          <w:szCs w:val="28"/>
        </w:rPr>
        <w:t xml:space="preserve"> »                   2018 г. № ____</w:t>
      </w:r>
    </w:p>
    <w:p w14:paraId="6028E964" w14:textId="77777777" w:rsidR="00AF3531" w:rsidRPr="00AF3531" w:rsidRDefault="00AF3531" w:rsidP="00AF3531">
      <w:pPr>
        <w:pStyle w:val="a3"/>
        <w:spacing w:after="120" w:line="360" w:lineRule="auto"/>
        <w:jc w:val="both"/>
        <w:rPr>
          <w:rFonts w:ascii="Times New Roman" w:hAnsi="Times New Roman" w:cs="Times New Roman"/>
          <w:i/>
          <w:sz w:val="28"/>
          <w:szCs w:val="28"/>
        </w:rPr>
      </w:pPr>
    </w:p>
    <w:p w14:paraId="6CE9C2DA"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Требования к технологическим и лингвистическим средствам информационной системы в сфере развития добровольчества (</w:t>
      </w:r>
      <w:proofErr w:type="spellStart"/>
      <w:r w:rsidRPr="00AF3531">
        <w:rPr>
          <w:rFonts w:ascii="Times New Roman" w:hAnsi="Times New Roman" w:cs="Times New Roman"/>
          <w:i/>
          <w:sz w:val="28"/>
          <w:szCs w:val="28"/>
        </w:rPr>
        <w:t>волонтерства</w:t>
      </w:r>
      <w:proofErr w:type="spellEnd"/>
      <w:r w:rsidRPr="00AF3531">
        <w:rPr>
          <w:rFonts w:ascii="Times New Roman" w:hAnsi="Times New Roman" w:cs="Times New Roman"/>
          <w:i/>
          <w:sz w:val="28"/>
          <w:szCs w:val="28"/>
        </w:rPr>
        <w:t>) «Добровольцы России», в том числе требования к обеспечению автоматизации процессов сбора, обработки информации в данной информационной системе</w:t>
      </w:r>
    </w:p>
    <w:p w14:paraId="17A4CE22" w14:textId="77777777" w:rsidR="00AF3531" w:rsidRPr="00AF3531" w:rsidRDefault="00AF3531" w:rsidP="00AF3531">
      <w:pPr>
        <w:pStyle w:val="a3"/>
        <w:spacing w:after="120" w:line="360" w:lineRule="auto"/>
        <w:jc w:val="both"/>
        <w:rPr>
          <w:rFonts w:ascii="Times New Roman" w:hAnsi="Times New Roman" w:cs="Times New Roman"/>
          <w:i/>
          <w:sz w:val="28"/>
          <w:szCs w:val="28"/>
        </w:rPr>
      </w:pPr>
    </w:p>
    <w:p w14:paraId="2884A5CD"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1. Технологические (технические и программные) средства единой информационной системы в сфере развития добровольчества (</w:t>
      </w:r>
      <w:proofErr w:type="spellStart"/>
      <w:r w:rsidRPr="00AF3531">
        <w:rPr>
          <w:rFonts w:ascii="Times New Roman" w:hAnsi="Times New Roman" w:cs="Times New Roman"/>
          <w:i/>
          <w:sz w:val="28"/>
          <w:szCs w:val="28"/>
        </w:rPr>
        <w:t>волонтерства</w:t>
      </w:r>
      <w:proofErr w:type="spellEnd"/>
      <w:r w:rsidRPr="00AF3531">
        <w:rPr>
          <w:rFonts w:ascii="Times New Roman" w:hAnsi="Times New Roman" w:cs="Times New Roman"/>
          <w:i/>
          <w:sz w:val="28"/>
          <w:szCs w:val="28"/>
        </w:rPr>
        <w:t>), созданной Ассоциацией волонтерских центров (далее - Система), должны обеспечивать:</w:t>
      </w:r>
    </w:p>
    <w:p w14:paraId="03D96CD6"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а) реализацию функций Системы;</w:t>
      </w:r>
    </w:p>
    <w:p w14:paraId="47310C88"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б) круглосуточную непрерывную работу Системы, за исключением периодов проведения регламентных и технологических работ;</w:t>
      </w:r>
    </w:p>
    <w:p w14:paraId="3FBA9F7D"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lastRenderedPageBreak/>
        <w:t>в) информационное взаимодействие Системы с иными информационными системами;</w:t>
      </w:r>
    </w:p>
    <w:p w14:paraId="75854F54"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г) автоматизированный процесс сбора и обработки информации, в том числе статистической информации об использовании информационных ресурсов Системы;</w:t>
      </w:r>
    </w:p>
    <w:p w14:paraId="16415051"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д) возможность представления информации и документов, содержащихся в Системе в форме электронного документа, а также в иных формах представления информации;</w:t>
      </w:r>
    </w:p>
    <w:p w14:paraId="62B2DE35"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е) резервное копирование информации, содержащейся в Системе, обеспечивающее возможность ее восстановления;</w:t>
      </w:r>
    </w:p>
    <w:p w14:paraId="03038C98"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ж) защиту информации, содержащейся в Системе, в том числе персональных данных пользователей информацией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в области персональных данных;</w:t>
      </w:r>
    </w:p>
    <w:p w14:paraId="3A3567EE"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з) унификацию состава технологических операций по сбору, подготовке, передаче, обработке и отображению информации и документов, размещаемых в Системе;</w:t>
      </w:r>
    </w:p>
    <w:p w14:paraId="2DE0DE98"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и) единство нормативно-справочной информации в Системе, включая справочники, реестры и классификаторы, используемые участниками Системы;</w:t>
      </w:r>
    </w:p>
    <w:p w14:paraId="26C8427D"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к) внедрение дополнительных возможностей, направленных на развитие Системы в соответствии с законодательством Российской Федерации.</w:t>
      </w:r>
    </w:p>
    <w:p w14:paraId="6BAB8402"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 xml:space="preserve">2. Лингвистические средства Системы должны обеспечивать размещение в Системе информации на русском языке. Отдельная информация, помимо русского языка, может быть размещена в Системе на государственных языках </w:t>
      </w:r>
      <w:r w:rsidRPr="00AF3531">
        <w:rPr>
          <w:rFonts w:ascii="Times New Roman" w:hAnsi="Times New Roman" w:cs="Times New Roman"/>
          <w:i/>
          <w:sz w:val="28"/>
          <w:szCs w:val="28"/>
        </w:rPr>
        <w:lastRenderedPageBreak/>
        <w:t>республик, находящихся в составе Российской Федерации, или иностранных языках.</w:t>
      </w:r>
    </w:p>
    <w:p w14:paraId="2DF42F52"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Наименования иностранных юридических и имена физических лиц, а также иностранные официальные обозначения могут быть указаны с использованием соответствующего иностранного алфавита.</w:t>
      </w:r>
    </w:p>
    <w:p w14:paraId="0BC83A87" w14:textId="77777777" w:rsidR="00AF3531" w:rsidRPr="00AF3531" w:rsidRDefault="00AF3531" w:rsidP="00AF3531">
      <w:pPr>
        <w:pStyle w:val="a3"/>
        <w:spacing w:after="120" w:line="360" w:lineRule="auto"/>
        <w:jc w:val="both"/>
        <w:rPr>
          <w:rFonts w:ascii="Times New Roman" w:hAnsi="Times New Roman" w:cs="Times New Roman"/>
          <w:i/>
          <w:sz w:val="28"/>
          <w:szCs w:val="28"/>
        </w:rPr>
      </w:pPr>
    </w:p>
    <w:p w14:paraId="39F75F4A" w14:textId="77777777" w:rsidR="00AF3531" w:rsidRPr="00AF3531" w:rsidRDefault="00AF3531" w:rsidP="00635073">
      <w:pPr>
        <w:pStyle w:val="a3"/>
        <w:spacing w:after="120" w:line="360" w:lineRule="auto"/>
        <w:jc w:val="right"/>
        <w:rPr>
          <w:rFonts w:ascii="Times New Roman" w:hAnsi="Times New Roman" w:cs="Times New Roman"/>
          <w:i/>
          <w:sz w:val="28"/>
          <w:szCs w:val="28"/>
        </w:rPr>
      </w:pPr>
      <w:r w:rsidRPr="00AF3531">
        <w:rPr>
          <w:rFonts w:ascii="Times New Roman" w:hAnsi="Times New Roman" w:cs="Times New Roman"/>
          <w:i/>
          <w:sz w:val="28"/>
          <w:szCs w:val="28"/>
        </w:rPr>
        <w:t>УТВЕРЖДЕН</w:t>
      </w:r>
    </w:p>
    <w:p w14:paraId="620F6E53" w14:textId="77777777" w:rsidR="00AF3531" w:rsidRPr="00AF3531" w:rsidRDefault="00AF3531" w:rsidP="00635073">
      <w:pPr>
        <w:pStyle w:val="a3"/>
        <w:spacing w:after="120" w:line="360" w:lineRule="auto"/>
        <w:jc w:val="right"/>
        <w:rPr>
          <w:rFonts w:ascii="Times New Roman" w:hAnsi="Times New Roman" w:cs="Times New Roman"/>
          <w:i/>
          <w:sz w:val="28"/>
          <w:szCs w:val="28"/>
        </w:rPr>
      </w:pPr>
      <w:r w:rsidRPr="00AF3531">
        <w:rPr>
          <w:rFonts w:ascii="Times New Roman" w:hAnsi="Times New Roman" w:cs="Times New Roman"/>
          <w:i/>
          <w:sz w:val="28"/>
          <w:szCs w:val="28"/>
        </w:rPr>
        <w:t>постановлением Правительства</w:t>
      </w:r>
    </w:p>
    <w:p w14:paraId="05085B32" w14:textId="77777777" w:rsidR="00AF3531" w:rsidRPr="00AF3531" w:rsidRDefault="00AF3531" w:rsidP="00635073">
      <w:pPr>
        <w:pStyle w:val="a3"/>
        <w:spacing w:after="120" w:line="360" w:lineRule="auto"/>
        <w:jc w:val="right"/>
        <w:rPr>
          <w:rFonts w:ascii="Times New Roman" w:hAnsi="Times New Roman" w:cs="Times New Roman"/>
          <w:i/>
          <w:sz w:val="28"/>
          <w:szCs w:val="28"/>
        </w:rPr>
      </w:pPr>
      <w:r w:rsidRPr="00AF3531">
        <w:rPr>
          <w:rFonts w:ascii="Times New Roman" w:hAnsi="Times New Roman" w:cs="Times New Roman"/>
          <w:i/>
          <w:sz w:val="28"/>
          <w:szCs w:val="28"/>
        </w:rPr>
        <w:t>Российской Федерации</w:t>
      </w:r>
    </w:p>
    <w:p w14:paraId="2C9F3600" w14:textId="77777777" w:rsidR="00AF3531" w:rsidRPr="00AF3531" w:rsidRDefault="00AF3531" w:rsidP="00635073">
      <w:pPr>
        <w:pStyle w:val="a3"/>
        <w:spacing w:after="120" w:line="360" w:lineRule="auto"/>
        <w:jc w:val="right"/>
        <w:rPr>
          <w:rFonts w:ascii="Times New Roman" w:hAnsi="Times New Roman" w:cs="Times New Roman"/>
          <w:i/>
          <w:sz w:val="28"/>
          <w:szCs w:val="28"/>
        </w:rPr>
      </w:pPr>
      <w:r w:rsidRPr="00AF3531">
        <w:rPr>
          <w:rFonts w:ascii="Times New Roman" w:hAnsi="Times New Roman" w:cs="Times New Roman"/>
          <w:i/>
          <w:sz w:val="28"/>
          <w:szCs w:val="28"/>
        </w:rPr>
        <w:t xml:space="preserve">от </w:t>
      </w:r>
      <w:proofErr w:type="gramStart"/>
      <w:r w:rsidRPr="00AF3531">
        <w:rPr>
          <w:rFonts w:ascii="Times New Roman" w:hAnsi="Times New Roman" w:cs="Times New Roman"/>
          <w:i/>
          <w:sz w:val="28"/>
          <w:szCs w:val="28"/>
        </w:rPr>
        <w:t xml:space="preserve">«  </w:t>
      </w:r>
      <w:proofErr w:type="gramEnd"/>
      <w:r w:rsidRPr="00AF3531">
        <w:rPr>
          <w:rFonts w:ascii="Times New Roman" w:hAnsi="Times New Roman" w:cs="Times New Roman"/>
          <w:i/>
          <w:sz w:val="28"/>
          <w:szCs w:val="28"/>
        </w:rPr>
        <w:t xml:space="preserve"> »                   2018 г. № ____</w:t>
      </w:r>
    </w:p>
    <w:p w14:paraId="72E7779D" w14:textId="77777777" w:rsidR="00AF3531" w:rsidRPr="00AF3531" w:rsidRDefault="00AF3531" w:rsidP="00AF3531">
      <w:pPr>
        <w:pStyle w:val="a3"/>
        <w:spacing w:after="120" w:line="360" w:lineRule="auto"/>
        <w:jc w:val="both"/>
        <w:rPr>
          <w:rFonts w:ascii="Times New Roman" w:hAnsi="Times New Roman" w:cs="Times New Roman"/>
          <w:i/>
          <w:sz w:val="28"/>
          <w:szCs w:val="28"/>
        </w:rPr>
      </w:pPr>
    </w:p>
    <w:p w14:paraId="34E4A52B" w14:textId="77777777" w:rsidR="00AF3531" w:rsidRPr="00AF3531" w:rsidRDefault="00AF3531" w:rsidP="00AF3531">
      <w:pPr>
        <w:pStyle w:val="a3"/>
        <w:spacing w:after="120" w:line="360" w:lineRule="auto"/>
        <w:jc w:val="both"/>
        <w:rPr>
          <w:rFonts w:ascii="Times New Roman" w:hAnsi="Times New Roman" w:cs="Times New Roman"/>
          <w:i/>
          <w:sz w:val="28"/>
          <w:szCs w:val="28"/>
        </w:rPr>
      </w:pPr>
    </w:p>
    <w:p w14:paraId="42A12216"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Порядок информационного взаимодействия единой информационной системы в сфере развития добровольчества (</w:t>
      </w:r>
      <w:proofErr w:type="spellStart"/>
      <w:r w:rsidRPr="00AF3531">
        <w:rPr>
          <w:rFonts w:ascii="Times New Roman" w:hAnsi="Times New Roman" w:cs="Times New Roman"/>
          <w:i/>
          <w:sz w:val="28"/>
          <w:szCs w:val="28"/>
        </w:rPr>
        <w:t>волонтерства</w:t>
      </w:r>
      <w:proofErr w:type="spellEnd"/>
      <w:r w:rsidRPr="00AF3531">
        <w:rPr>
          <w:rFonts w:ascii="Times New Roman" w:hAnsi="Times New Roman" w:cs="Times New Roman"/>
          <w:i/>
          <w:sz w:val="28"/>
          <w:szCs w:val="28"/>
        </w:rPr>
        <w:t>) с иными информационными системами</w:t>
      </w:r>
    </w:p>
    <w:p w14:paraId="3AA57A10" w14:textId="77777777" w:rsidR="00AF3531" w:rsidRPr="00AF3531" w:rsidRDefault="00AF3531" w:rsidP="00AF3531">
      <w:pPr>
        <w:pStyle w:val="a3"/>
        <w:spacing w:after="120" w:line="360" w:lineRule="auto"/>
        <w:jc w:val="both"/>
        <w:rPr>
          <w:rFonts w:ascii="Times New Roman" w:hAnsi="Times New Roman" w:cs="Times New Roman"/>
          <w:i/>
          <w:sz w:val="28"/>
          <w:szCs w:val="28"/>
        </w:rPr>
      </w:pPr>
    </w:p>
    <w:p w14:paraId="79488A01"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1. Настоящий Порядок устанавливает правила информационного взаимодействия единой информационной системы в сфере развития добровольчества (</w:t>
      </w:r>
      <w:proofErr w:type="spellStart"/>
      <w:r w:rsidRPr="00AF3531">
        <w:rPr>
          <w:rFonts w:ascii="Times New Roman" w:hAnsi="Times New Roman" w:cs="Times New Roman"/>
          <w:i/>
          <w:sz w:val="28"/>
          <w:szCs w:val="28"/>
        </w:rPr>
        <w:t>волонтерства</w:t>
      </w:r>
      <w:proofErr w:type="spellEnd"/>
      <w:r w:rsidRPr="00AF3531">
        <w:rPr>
          <w:rFonts w:ascii="Times New Roman" w:hAnsi="Times New Roman" w:cs="Times New Roman"/>
          <w:i/>
          <w:sz w:val="28"/>
          <w:szCs w:val="28"/>
        </w:rPr>
        <w:t xml:space="preserve">), созданной Ассоциацией волонтерских центров (далее - Система), с иными информационными системами. </w:t>
      </w:r>
    </w:p>
    <w:p w14:paraId="6EE35287"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 xml:space="preserve">2. Информационное взаимодействие Системы и иных информационных систем осуществляется на основе принципов обеспечения полноты и достоверности информации, предоставляемой и получаемой в рамках информационного взаимодействия, а также обеспечения конфиденциальности информации, доступ к которой ограничен законодательством Российской </w:t>
      </w:r>
      <w:r w:rsidRPr="00AF3531">
        <w:rPr>
          <w:rFonts w:ascii="Times New Roman" w:hAnsi="Times New Roman" w:cs="Times New Roman"/>
          <w:i/>
          <w:sz w:val="28"/>
          <w:szCs w:val="28"/>
        </w:rPr>
        <w:lastRenderedPageBreak/>
        <w:t>Федерации об информации, информационных технологиях и о защите информации.</w:t>
      </w:r>
    </w:p>
    <w:p w14:paraId="21E20326"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3. Информационное взаимодействие Системы и иных информационных систем осуществляется безвозмездно.</w:t>
      </w:r>
    </w:p>
    <w:p w14:paraId="769F9740"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4. Система осуществляет информационное взаимодействие со следующими информационными системами:</w:t>
      </w:r>
    </w:p>
    <w:p w14:paraId="637A7945"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а) автоматизированная информационная система «Молодежь России» (далее - АИС «Молодежь России»);</w:t>
      </w:r>
    </w:p>
    <w:p w14:paraId="6C8B3231"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б) иные информационные системы, осуществляющие информационное взаимодействие с Системой на основании соглашений об информационном взаимодействии, заключаемом Федеральным агентством по делам молодежи (далее – Агентство), организацией, наделенной функциями по эксплуатации Системы, в том числе по обработке информации, содержащейся в ее базах данных (далее – Организация), и оператором иной информационной системы (далее – соглашение).</w:t>
      </w:r>
    </w:p>
    <w:p w14:paraId="331171BF"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5. При информационном взаимодействии с АИС «Молодежь России» осуществляется предоставление из Системы в АИС «Молодежь России» информации о мероприятиях добровольческой (волонтерской) деятельности, реализуемых в субъектах Российской Федерации, а также иной информации, размещенной в Системе.</w:t>
      </w:r>
    </w:p>
    <w:p w14:paraId="3F456E40"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6. Организация обеспечивает соответствие информации и документов, полученных из информационных систем, указанных в пункте 4 настоящего Порядка, информации и документам, размещенным им в Системе, а также соответствие информации и документов, передаваемых из Системы  в иные информационные системы, указанные в пункте 4 настоящего Порядка,  информации и документам, размещенным им в Системе.</w:t>
      </w:r>
    </w:p>
    <w:p w14:paraId="65A35A20"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lastRenderedPageBreak/>
        <w:t>7. Операторы информационных систем, указанных в пункте 4 настоящего Порядка, обеспечивают достоверность и актуальность информации и документов, передаваемых ими в Систему.</w:t>
      </w:r>
    </w:p>
    <w:p w14:paraId="46C56567"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8. Информационное взаимодействие Системы с информационными системами, указанными в пункте 4 настоящего Порядка, осуществляется на основании обмена электронными документами, информационными запросами и информационными сообщениями, подписанными электронной подписью.</w:t>
      </w:r>
    </w:p>
    <w:p w14:paraId="1DCFE9DA"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9. Особенности организации информационного взаимодействия Системы с АИС «Молодежь России», в том числе способы и периодичность предоставления сведений, требования к стандартам и протоколам обмена электронными документами, устанавливаются Агентством.</w:t>
      </w:r>
    </w:p>
    <w:p w14:paraId="4C4B03F8" w14:textId="77777777" w:rsidR="00AF3531" w:rsidRPr="00AF3531"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 xml:space="preserve">10. Особенности организации информационного взаимодействия Системы с иными информационными системами, в том числе способы и периодичность предоставления сведений, требования к стандартам и протоколам обмена электронными документами, определяются соглашениями, заключаемыми в соответствии с подпунктом «б» пункта 4 настоящего Порядка. </w:t>
      </w:r>
    </w:p>
    <w:p w14:paraId="36BBA284" w14:textId="6863DEC0" w:rsidR="007E6C84" w:rsidRDefault="00AF3531" w:rsidP="00635073">
      <w:pPr>
        <w:pStyle w:val="a3"/>
        <w:spacing w:after="120" w:line="360" w:lineRule="auto"/>
        <w:ind w:firstLine="708"/>
        <w:jc w:val="both"/>
        <w:rPr>
          <w:rFonts w:ascii="Times New Roman" w:hAnsi="Times New Roman" w:cs="Times New Roman"/>
          <w:i/>
          <w:sz w:val="28"/>
          <w:szCs w:val="28"/>
        </w:rPr>
      </w:pPr>
      <w:r w:rsidRPr="00AF3531">
        <w:rPr>
          <w:rFonts w:ascii="Times New Roman" w:hAnsi="Times New Roman" w:cs="Times New Roman"/>
          <w:i/>
          <w:sz w:val="28"/>
          <w:szCs w:val="28"/>
        </w:rPr>
        <w:t>11. Обмен информацией между Системой и иными информационными системами, указанными в пункте 4 настоящего Порядка, осуществляется посредством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5A6569C7" w14:textId="0EDE2498" w:rsidR="00AF3531" w:rsidRDefault="00AF3531" w:rsidP="00841968">
      <w:pPr>
        <w:pStyle w:val="a3"/>
        <w:spacing w:after="120" w:line="360" w:lineRule="auto"/>
        <w:jc w:val="both"/>
        <w:rPr>
          <w:rFonts w:ascii="Times New Roman" w:hAnsi="Times New Roman" w:cs="Times New Roman"/>
          <w:sz w:val="28"/>
          <w:szCs w:val="28"/>
        </w:rPr>
      </w:pPr>
    </w:p>
    <w:p w14:paraId="7B2E8B78" w14:textId="111E71E6" w:rsidR="00841968" w:rsidRDefault="00841968" w:rsidP="00841968">
      <w:pPr>
        <w:pStyle w:val="a3"/>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21 декабря 2018 года Минюстом России на Федеральном портале проектов нормативных правовых актов размещены уведомления о разработке двух законопроектов – </w:t>
      </w:r>
      <w:r w:rsidRPr="00841968">
        <w:rPr>
          <w:rFonts w:ascii="Times New Roman" w:hAnsi="Times New Roman" w:cs="Times New Roman"/>
          <w:b/>
          <w:sz w:val="28"/>
          <w:szCs w:val="28"/>
        </w:rPr>
        <w:t xml:space="preserve">«О внесении изменений в часть первую Гражданского кодекса Российской Федерации в части установления особенностей </w:t>
      </w:r>
      <w:r w:rsidRPr="00841968">
        <w:rPr>
          <w:rFonts w:ascii="Times New Roman" w:hAnsi="Times New Roman" w:cs="Times New Roman"/>
          <w:b/>
          <w:sz w:val="28"/>
          <w:szCs w:val="28"/>
        </w:rPr>
        <w:lastRenderedPageBreak/>
        <w:t>регулирования деятельности территориального общественного самоуправления как некоммерческой организации»</w:t>
      </w:r>
      <w:r>
        <w:rPr>
          <w:rFonts w:ascii="Times New Roman" w:hAnsi="Times New Roman" w:cs="Times New Roman"/>
          <w:sz w:val="28"/>
          <w:szCs w:val="28"/>
        </w:rPr>
        <w:t xml:space="preserve"> (</w:t>
      </w:r>
      <w:hyperlink r:id="rId16" w:anchor="npa=87166" w:history="1">
        <w:r w:rsidRPr="00781423">
          <w:rPr>
            <w:rStyle w:val="a4"/>
            <w:rFonts w:ascii="Times New Roman" w:hAnsi="Times New Roman" w:cs="Times New Roman"/>
            <w:sz w:val="28"/>
            <w:szCs w:val="28"/>
          </w:rPr>
          <w:t>https://regulation.gov.ru/projects#npa=87166</w:t>
        </w:r>
      </w:hyperlink>
      <w:r>
        <w:rPr>
          <w:rFonts w:ascii="Times New Roman" w:hAnsi="Times New Roman" w:cs="Times New Roman"/>
          <w:sz w:val="28"/>
          <w:szCs w:val="28"/>
        </w:rPr>
        <w:t xml:space="preserve">) и </w:t>
      </w:r>
      <w:r w:rsidRPr="00841968">
        <w:rPr>
          <w:rFonts w:ascii="Times New Roman" w:hAnsi="Times New Roman" w:cs="Times New Roman"/>
          <w:b/>
          <w:sz w:val="28"/>
          <w:szCs w:val="28"/>
        </w:rPr>
        <w:t>«О внесении изменений в статью 31.1 Федерального закона «О некоммерческих организациях» в части установления особенностей поддержки территориальных общественных самоуправлений»</w:t>
      </w:r>
      <w:r>
        <w:rPr>
          <w:rFonts w:ascii="Times New Roman" w:hAnsi="Times New Roman" w:cs="Times New Roman"/>
          <w:sz w:val="28"/>
          <w:szCs w:val="28"/>
        </w:rPr>
        <w:t xml:space="preserve"> (</w:t>
      </w:r>
      <w:hyperlink r:id="rId17" w:anchor="npa=87165" w:history="1">
        <w:r w:rsidRPr="00781423">
          <w:rPr>
            <w:rStyle w:val="a4"/>
            <w:rFonts w:ascii="Times New Roman" w:hAnsi="Times New Roman" w:cs="Times New Roman"/>
            <w:sz w:val="28"/>
            <w:szCs w:val="28"/>
          </w:rPr>
          <w:t>https://regulation.gov.ru/projects#npa=87165</w:t>
        </w:r>
      </w:hyperlink>
      <w:r>
        <w:rPr>
          <w:rFonts w:ascii="Times New Roman" w:hAnsi="Times New Roman" w:cs="Times New Roman"/>
          <w:sz w:val="28"/>
          <w:szCs w:val="28"/>
        </w:rPr>
        <w:t xml:space="preserve">), которые, как следует из их названий, направлены на </w:t>
      </w:r>
      <w:r w:rsidR="008570CE">
        <w:rPr>
          <w:rFonts w:ascii="Times New Roman" w:hAnsi="Times New Roman" w:cs="Times New Roman"/>
          <w:sz w:val="28"/>
          <w:szCs w:val="28"/>
        </w:rPr>
        <w:t>правовое регулирование</w:t>
      </w:r>
      <w:r>
        <w:rPr>
          <w:rFonts w:ascii="Times New Roman" w:hAnsi="Times New Roman" w:cs="Times New Roman"/>
          <w:sz w:val="28"/>
          <w:szCs w:val="28"/>
        </w:rPr>
        <w:t xml:space="preserve"> и поддержку </w:t>
      </w:r>
      <w:r w:rsidR="008570CE">
        <w:rPr>
          <w:rFonts w:ascii="Times New Roman" w:hAnsi="Times New Roman" w:cs="Times New Roman"/>
          <w:sz w:val="28"/>
          <w:szCs w:val="28"/>
        </w:rPr>
        <w:t xml:space="preserve">деятельности организаций </w:t>
      </w:r>
      <w:r>
        <w:rPr>
          <w:rFonts w:ascii="Times New Roman" w:hAnsi="Times New Roman" w:cs="Times New Roman"/>
          <w:sz w:val="28"/>
          <w:szCs w:val="28"/>
        </w:rPr>
        <w:t>территориально</w:t>
      </w:r>
      <w:r w:rsidR="008570CE">
        <w:rPr>
          <w:rFonts w:ascii="Times New Roman" w:hAnsi="Times New Roman" w:cs="Times New Roman"/>
          <w:sz w:val="28"/>
          <w:szCs w:val="28"/>
        </w:rPr>
        <w:t>го</w:t>
      </w:r>
      <w:r>
        <w:rPr>
          <w:rFonts w:ascii="Times New Roman" w:hAnsi="Times New Roman" w:cs="Times New Roman"/>
          <w:sz w:val="28"/>
          <w:szCs w:val="28"/>
        </w:rPr>
        <w:t xml:space="preserve"> общественного самоуправления.</w:t>
      </w:r>
    </w:p>
    <w:p w14:paraId="58043C86" w14:textId="37C5EC63" w:rsidR="008570CE" w:rsidRDefault="008570CE" w:rsidP="00841968">
      <w:pPr>
        <w:pStyle w:val="a3"/>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t>По состоянию на 26 декабря 2018 года тексты вышеуказанных законопроектов для общественного обсуждения не размещены.</w:t>
      </w:r>
    </w:p>
    <w:p w14:paraId="3F0A69B5" w14:textId="0D861322" w:rsidR="002C5513" w:rsidRDefault="002C5513" w:rsidP="00841968">
      <w:pPr>
        <w:pStyle w:val="a3"/>
        <w:spacing w:after="120" w:line="360" w:lineRule="auto"/>
        <w:jc w:val="both"/>
        <w:rPr>
          <w:rFonts w:ascii="Times New Roman" w:hAnsi="Times New Roman" w:cs="Times New Roman"/>
          <w:sz w:val="28"/>
          <w:szCs w:val="28"/>
        </w:rPr>
      </w:pPr>
    </w:p>
    <w:p w14:paraId="7729F9C0" w14:textId="30F7D715" w:rsidR="009065E7" w:rsidRPr="00123533" w:rsidRDefault="009065E7" w:rsidP="009065E7">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b/>
          <w:sz w:val="28"/>
          <w:szCs w:val="28"/>
        </w:rPr>
        <w:t xml:space="preserve">- </w:t>
      </w:r>
      <w:r>
        <w:rPr>
          <w:rFonts w:ascii="Times New Roman" w:hAnsi="Times New Roman" w:cs="Times New Roman"/>
          <w:b/>
          <w:sz w:val="28"/>
          <w:szCs w:val="28"/>
        </w:rPr>
        <w:t>Ф</w:t>
      </w:r>
      <w:r w:rsidRPr="00123533">
        <w:rPr>
          <w:rFonts w:ascii="Times New Roman" w:hAnsi="Times New Roman" w:cs="Times New Roman"/>
          <w:b/>
          <w:sz w:val="28"/>
          <w:szCs w:val="28"/>
        </w:rPr>
        <w:t>едеральн</w:t>
      </w:r>
      <w:r>
        <w:rPr>
          <w:rFonts w:ascii="Times New Roman" w:hAnsi="Times New Roman" w:cs="Times New Roman"/>
          <w:b/>
          <w:sz w:val="28"/>
          <w:szCs w:val="28"/>
        </w:rPr>
        <w:t>ый</w:t>
      </w:r>
      <w:r w:rsidRPr="00123533">
        <w:rPr>
          <w:rFonts w:ascii="Times New Roman" w:hAnsi="Times New Roman" w:cs="Times New Roman"/>
          <w:b/>
          <w:sz w:val="28"/>
          <w:szCs w:val="28"/>
        </w:rPr>
        <w:t xml:space="preserve"> закон </w:t>
      </w:r>
      <w:r>
        <w:rPr>
          <w:rFonts w:ascii="Times New Roman" w:hAnsi="Times New Roman" w:cs="Times New Roman"/>
          <w:b/>
          <w:sz w:val="28"/>
          <w:szCs w:val="28"/>
        </w:rPr>
        <w:t>от 27 декабря 2018 года №553-ФЗ</w:t>
      </w:r>
      <w:r w:rsidRPr="00123533">
        <w:rPr>
          <w:rFonts w:ascii="Times New Roman" w:hAnsi="Times New Roman" w:cs="Times New Roman"/>
          <w:b/>
          <w:sz w:val="28"/>
          <w:szCs w:val="28"/>
        </w:rPr>
        <w:t xml:space="preserve"> «О внесении изменения в статью 3 Федерального закона «О специальной оценке условий труда» </w:t>
      </w:r>
      <w:r>
        <w:rPr>
          <w:rFonts w:ascii="Times New Roman" w:hAnsi="Times New Roman" w:cs="Times New Roman"/>
          <w:sz w:val="28"/>
          <w:szCs w:val="28"/>
        </w:rPr>
        <w:t>(вступает в силу 8 января 2019 года)</w:t>
      </w:r>
      <w:r w:rsidRPr="00123533">
        <w:rPr>
          <w:rFonts w:ascii="Times New Roman" w:hAnsi="Times New Roman" w:cs="Times New Roman"/>
          <w:sz w:val="28"/>
          <w:szCs w:val="28"/>
        </w:rPr>
        <w:t xml:space="preserve"> - </w:t>
      </w:r>
      <w:hyperlink r:id="rId18" w:history="1">
        <w:r w:rsidRPr="004614EC">
          <w:rPr>
            <w:rStyle w:val="a4"/>
            <w:rFonts w:ascii="Times New Roman" w:hAnsi="Times New Roman" w:cs="Times New Roman"/>
            <w:sz w:val="28"/>
            <w:szCs w:val="28"/>
          </w:rPr>
          <w:t>http://publication.pravo.gov.ru/Document/View/0001201812280037</w:t>
        </w:r>
      </w:hyperlink>
      <w:r>
        <w:rPr>
          <w:rStyle w:val="a4"/>
          <w:rFonts w:ascii="Times New Roman" w:hAnsi="Times New Roman" w:cs="Times New Roman"/>
          <w:sz w:val="28"/>
          <w:szCs w:val="28"/>
        </w:rPr>
        <w:t xml:space="preserve"> </w:t>
      </w:r>
      <w:r w:rsidRPr="00123533">
        <w:rPr>
          <w:rFonts w:ascii="Times New Roman" w:hAnsi="Times New Roman" w:cs="Times New Roman"/>
          <w:sz w:val="28"/>
          <w:szCs w:val="28"/>
        </w:rPr>
        <w:t xml:space="preserve">. </w:t>
      </w:r>
    </w:p>
    <w:p w14:paraId="00FAEDAB" w14:textId="48182FE0" w:rsidR="009065E7" w:rsidRPr="00123533" w:rsidRDefault="009065E7" w:rsidP="009065E7">
      <w:pPr>
        <w:pStyle w:val="a3"/>
        <w:spacing w:after="120" w:line="360" w:lineRule="auto"/>
        <w:jc w:val="both"/>
        <w:rPr>
          <w:rFonts w:ascii="Times New Roman" w:hAnsi="Times New Roman" w:cs="Times New Roman"/>
          <w:sz w:val="28"/>
          <w:szCs w:val="28"/>
        </w:rPr>
      </w:pPr>
      <w:r w:rsidRPr="00123533">
        <w:rPr>
          <w:rFonts w:ascii="Times New Roman" w:hAnsi="Times New Roman" w:cs="Times New Roman"/>
          <w:sz w:val="28"/>
          <w:szCs w:val="28"/>
        </w:rPr>
        <w:tab/>
        <w:t xml:space="preserve">Законом </w:t>
      </w:r>
      <w:r>
        <w:rPr>
          <w:rFonts w:ascii="Times New Roman" w:hAnsi="Times New Roman" w:cs="Times New Roman"/>
          <w:sz w:val="28"/>
          <w:szCs w:val="28"/>
        </w:rPr>
        <w:t>установлено</w:t>
      </w:r>
      <w:r w:rsidRPr="00123533">
        <w:rPr>
          <w:rFonts w:ascii="Times New Roman" w:hAnsi="Times New Roman" w:cs="Times New Roman"/>
          <w:sz w:val="28"/>
          <w:szCs w:val="28"/>
        </w:rPr>
        <w:t xml:space="preserve">, что процедура специальной оценки условий труда не проводится в отношении условий труда работников религиозных организаций. </w:t>
      </w:r>
    </w:p>
    <w:p w14:paraId="357C5CA3" w14:textId="77777777" w:rsidR="009065E7" w:rsidRPr="00123533" w:rsidRDefault="009065E7" w:rsidP="009065E7">
      <w:pPr>
        <w:pStyle w:val="a3"/>
        <w:spacing w:after="120" w:line="360" w:lineRule="auto"/>
        <w:jc w:val="both"/>
        <w:rPr>
          <w:rFonts w:ascii="Times New Roman" w:hAnsi="Times New Roman" w:cs="Times New Roman"/>
          <w:sz w:val="28"/>
          <w:szCs w:val="28"/>
        </w:rPr>
      </w:pPr>
      <w:r w:rsidRPr="00123533">
        <w:rPr>
          <w:rFonts w:ascii="Times New Roman" w:hAnsi="Times New Roman" w:cs="Times New Roman"/>
          <w:sz w:val="28"/>
          <w:szCs w:val="28"/>
        </w:rPr>
        <w:tab/>
        <w:t xml:space="preserve">Законопроект носит положительный характер, т.к. предлагается освободить религиозные организации от проведения финансово и </w:t>
      </w:r>
      <w:proofErr w:type="spellStart"/>
      <w:r w:rsidRPr="00123533">
        <w:rPr>
          <w:rFonts w:ascii="Times New Roman" w:hAnsi="Times New Roman" w:cs="Times New Roman"/>
          <w:sz w:val="28"/>
          <w:szCs w:val="28"/>
        </w:rPr>
        <w:t>трудозатратной</w:t>
      </w:r>
      <w:proofErr w:type="spellEnd"/>
      <w:r w:rsidRPr="00123533">
        <w:rPr>
          <w:rFonts w:ascii="Times New Roman" w:hAnsi="Times New Roman" w:cs="Times New Roman"/>
          <w:sz w:val="28"/>
          <w:szCs w:val="28"/>
        </w:rPr>
        <w:t xml:space="preserve"> процедуры специальной оценки условий труда. </w:t>
      </w:r>
    </w:p>
    <w:p w14:paraId="07C6F3B1" w14:textId="77777777" w:rsidR="009065E7" w:rsidRPr="00123533" w:rsidRDefault="009065E7" w:rsidP="009065E7">
      <w:pPr>
        <w:pStyle w:val="a3"/>
        <w:spacing w:after="120" w:line="360" w:lineRule="auto"/>
        <w:jc w:val="both"/>
        <w:rPr>
          <w:rFonts w:ascii="Times New Roman" w:hAnsi="Times New Roman" w:cs="Times New Roman"/>
          <w:sz w:val="28"/>
          <w:szCs w:val="28"/>
        </w:rPr>
      </w:pPr>
    </w:p>
    <w:p w14:paraId="767F7E3A" w14:textId="77777777" w:rsidR="009065E7" w:rsidRPr="00123533" w:rsidRDefault="009065E7" w:rsidP="009065E7">
      <w:pPr>
        <w:pStyle w:val="a3"/>
        <w:spacing w:after="120" w:line="360" w:lineRule="auto"/>
        <w:jc w:val="center"/>
        <w:rPr>
          <w:rFonts w:ascii="Times New Roman" w:hAnsi="Times New Roman" w:cs="Times New Roman"/>
          <w:b/>
          <w:sz w:val="28"/>
          <w:szCs w:val="28"/>
        </w:rPr>
      </w:pPr>
      <w:r w:rsidRPr="00123533">
        <w:rPr>
          <w:rFonts w:ascii="Times New Roman" w:hAnsi="Times New Roman" w:cs="Times New Roman"/>
          <w:b/>
          <w:sz w:val="28"/>
          <w:szCs w:val="28"/>
        </w:rPr>
        <w:t>Текст нормативного правого акта</w:t>
      </w:r>
    </w:p>
    <w:p w14:paraId="141A685D" w14:textId="77777777" w:rsidR="009065E7" w:rsidRPr="00123533" w:rsidRDefault="009065E7" w:rsidP="009065E7">
      <w:pPr>
        <w:pStyle w:val="a3"/>
        <w:spacing w:after="120" w:line="360" w:lineRule="auto"/>
        <w:jc w:val="both"/>
        <w:rPr>
          <w:rFonts w:ascii="Times New Roman" w:hAnsi="Times New Roman" w:cs="Times New Roman"/>
          <w:sz w:val="28"/>
          <w:szCs w:val="28"/>
        </w:rPr>
      </w:pPr>
    </w:p>
    <w:p w14:paraId="2ABB249A" w14:textId="77777777" w:rsidR="009065E7" w:rsidRPr="00123533" w:rsidRDefault="009065E7" w:rsidP="009065E7">
      <w:pPr>
        <w:pStyle w:val="a3"/>
        <w:spacing w:after="120" w:line="360" w:lineRule="auto"/>
        <w:jc w:val="center"/>
        <w:rPr>
          <w:rFonts w:ascii="Times New Roman" w:hAnsi="Times New Roman" w:cs="Times New Roman"/>
          <w:i/>
          <w:sz w:val="28"/>
          <w:szCs w:val="28"/>
        </w:rPr>
      </w:pPr>
      <w:r w:rsidRPr="00123533">
        <w:rPr>
          <w:rFonts w:ascii="Times New Roman" w:hAnsi="Times New Roman" w:cs="Times New Roman"/>
          <w:i/>
          <w:sz w:val="28"/>
          <w:szCs w:val="28"/>
        </w:rPr>
        <w:t>ФЕДЕРАЛЬНЫЙ ЗАКОН</w:t>
      </w:r>
    </w:p>
    <w:p w14:paraId="6877F56B" w14:textId="77777777" w:rsidR="009065E7" w:rsidRPr="00123533" w:rsidRDefault="009065E7" w:rsidP="009065E7">
      <w:pPr>
        <w:pStyle w:val="a3"/>
        <w:spacing w:after="120" w:line="360" w:lineRule="auto"/>
        <w:jc w:val="both"/>
        <w:rPr>
          <w:rFonts w:ascii="Times New Roman" w:hAnsi="Times New Roman" w:cs="Times New Roman"/>
          <w:i/>
          <w:sz w:val="28"/>
          <w:szCs w:val="28"/>
        </w:rPr>
      </w:pPr>
      <w:r w:rsidRPr="00123533">
        <w:rPr>
          <w:rFonts w:ascii="Times New Roman" w:hAnsi="Times New Roman" w:cs="Times New Roman"/>
          <w:i/>
          <w:sz w:val="28"/>
          <w:szCs w:val="28"/>
        </w:rPr>
        <w:t>О внесении изменения в статью 3 Федерального закона «О специальной оценке условий труда»</w:t>
      </w:r>
    </w:p>
    <w:p w14:paraId="5D0F0307" w14:textId="77777777" w:rsidR="009065E7" w:rsidRPr="00123533" w:rsidRDefault="009065E7" w:rsidP="009065E7">
      <w:pPr>
        <w:pStyle w:val="a3"/>
        <w:spacing w:after="120" w:line="360" w:lineRule="auto"/>
        <w:jc w:val="both"/>
        <w:rPr>
          <w:rFonts w:ascii="Times New Roman" w:hAnsi="Times New Roman" w:cs="Times New Roman"/>
          <w:i/>
          <w:sz w:val="28"/>
          <w:szCs w:val="28"/>
        </w:rPr>
      </w:pPr>
    </w:p>
    <w:p w14:paraId="23F418BC" w14:textId="77777777" w:rsidR="009065E7" w:rsidRPr="00123533" w:rsidRDefault="009065E7" w:rsidP="009065E7">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Часть 3 статьи 3 Федерального закона от 28 декабря 2013 года № 426 ФЗ «О специальной оценке условий труда» (Собрание законодательства Российской Федерации, 2013, № 52, ст. 6991) дополнить словами «, или с работодателями – религиозными организациями, зарегистрированными в соответствии с федеральным законом».</w:t>
      </w:r>
    </w:p>
    <w:p w14:paraId="66659B11" w14:textId="77777777" w:rsidR="009065E7" w:rsidRPr="00123533" w:rsidRDefault="009065E7" w:rsidP="009065E7">
      <w:pPr>
        <w:pStyle w:val="a3"/>
        <w:spacing w:after="120" w:line="360" w:lineRule="auto"/>
        <w:jc w:val="both"/>
        <w:rPr>
          <w:rFonts w:ascii="Times New Roman" w:hAnsi="Times New Roman" w:cs="Times New Roman"/>
          <w:i/>
          <w:sz w:val="28"/>
          <w:szCs w:val="28"/>
        </w:rPr>
      </w:pPr>
    </w:p>
    <w:p w14:paraId="62FAD2E9" w14:textId="77777777" w:rsidR="009065E7" w:rsidRPr="00123533" w:rsidRDefault="009065E7" w:rsidP="009065E7">
      <w:pPr>
        <w:pStyle w:val="a3"/>
        <w:spacing w:after="120" w:line="360" w:lineRule="auto"/>
        <w:jc w:val="both"/>
        <w:rPr>
          <w:rFonts w:ascii="Times New Roman" w:hAnsi="Times New Roman" w:cs="Times New Roman"/>
          <w:i/>
          <w:sz w:val="28"/>
          <w:szCs w:val="28"/>
        </w:rPr>
      </w:pPr>
      <w:r w:rsidRPr="00123533">
        <w:rPr>
          <w:rFonts w:ascii="Times New Roman" w:hAnsi="Times New Roman" w:cs="Times New Roman"/>
          <w:i/>
          <w:sz w:val="28"/>
          <w:szCs w:val="28"/>
        </w:rPr>
        <w:t>Президент</w:t>
      </w:r>
    </w:p>
    <w:p w14:paraId="4B7A1886" w14:textId="77777777" w:rsidR="009065E7" w:rsidRPr="00123533" w:rsidRDefault="009065E7" w:rsidP="009065E7">
      <w:pPr>
        <w:pStyle w:val="a3"/>
        <w:spacing w:after="120" w:line="360" w:lineRule="auto"/>
        <w:jc w:val="both"/>
        <w:rPr>
          <w:rFonts w:ascii="Times New Roman" w:hAnsi="Times New Roman" w:cs="Times New Roman"/>
          <w:i/>
          <w:sz w:val="28"/>
          <w:szCs w:val="28"/>
        </w:rPr>
      </w:pPr>
      <w:r w:rsidRPr="00123533">
        <w:rPr>
          <w:rFonts w:ascii="Times New Roman" w:hAnsi="Times New Roman" w:cs="Times New Roman"/>
          <w:i/>
          <w:sz w:val="28"/>
          <w:szCs w:val="28"/>
        </w:rPr>
        <w:t>Российской Федерации</w:t>
      </w:r>
    </w:p>
    <w:p w14:paraId="471FF57B" w14:textId="77777777" w:rsidR="009065E7" w:rsidRDefault="009065E7" w:rsidP="008733F6">
      <w:pPr>
        <w:pStyle w:val="a3"/>
        <w:spacing w:after="120" w:line="360" w:lineRule="auto"/>
        <w:ind w:firstLine="708"/>
        <w:jc w:val="both"/>
        <w:rPr>
          <w:rFonts w:ascii="Times New Roman" w:hAnsi="Times New Roman" w:cs="Times New Roman"/>
          <w:b/>
          <w:sz w:val="28"/>
          <w:szCs w:val="28"/>
        </w:rPr>
      </w:pPr>
    </w:p>
    <w:p w14:paraId="73A847D3" w14:textId="3C2734C3" w:rsidR="008733F6" w:rsidRPr="00123533" w:rsidRDefault="008733F6" w:rsidP="008733F6">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b/>
          <w:sz w:val="28"/>
          <w:szCs w:val="28"/>
        </w:rPr>
        <w:t xml:space="preserve">- </w:t>
      </w:r>
      <w:r w:rsidR="00C92760">
        <w:rPr>
          <w:rFonts w:ascii="Times New Roman" w:hAnsi="Times New Roman" w:cs="Times New Roman"/>
          <w:b/>
          <w:sz w:val="28"/>
          <w:szCs w:val="28"/>
        </w:rPr>
        <w:t>Ф</w:t>
      </w:r>
      <w:r w:rsidRPr="00123533">
        <w:rPr>
          <w:rFonts w:ascii="Times New Roman" w:hAnsi="Times New Roman" w:cs="Times New Roman"/>
          <w:b/>
          <w:sz w:val="28"/>
          <w:szCs w:val="28"/>
        </w:rPr>
        <w:t>едеральн</w:t>
      </w:r>
      <w:r w:rsidR="00C92760">
        <w:rPr>
          <w:rFonts w:ascii="Times New Roman" w:hAnsi="Times New Roman" w:cs="Times New Roman"/>
          <w:b/>
          <w:sz w:val="28"/>
          <w:szCs w:val="28"/>
        </w:rPr>
        <w:t>ый</w:t>
      </w:r>
      <w:r w:rsidRPr="00123533">
        <w:rPr>
          <w:rFonts w:ascii="Times New Roman" w:hAnsi="Times New Roman" w:cs="Times New Roman"/>
          <w:b/>
          <w:sz w:val="28"/>
          <w:szCs w:val="28"/>
        </w:rPr>
        <w:t xml:space="preserve"> закон </w:t>
      </w:r>
      <w:r w:rsidR="00C92760">
        <w:rPr>
          <w:rFonts w:ascii="Times New Roman" w:hAnsi="Times New Roman" w:cs="Times New Roman"/>
          <w:b/>
          <w:sz w:val="28"/>
          <w:szCs w:val="28"/>
        </w:rPr>
        <w:t>от 27 декабря 2018 года №555-ФЗ</w:t>
      </w:r>
      <w:r w:rsidRPr="00123533">
        <w:rPr>
          <w:rFonts w:ascii="Times New Roman" w:hAnsi="Times New Roman" w:cs="Times New Roman"/>
          <w:b/>
          <w:sz w:val="28"/>
          <w:szCs w:val="28"/>
        </w:rPr>
        <w:t xml:space="preserve"> «О внесении изменений в часть 1 статьи 3-1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w:t>
      </w:r>
      <w:r w:rsidRPr="00123533">
        <w:rPr>
          <w:rFonts w:ascii="Times New Roman" w:hAnsi="Times New Roman" w:cs="Times New Roman"/>
          <w:sz w:val="28"/>
          <w:szCs w:val="28"/>
        </w:rPr>
        <w:t>(</w:t>
      </w:r>
      <w:r w:rsidR="00C92760">
        <w:rPr>
          <w:rFonts w:ascii="Times New Roman" w:hAnsi="Times New Roman" w:cs="Times New Roman"/>
          <w:sz w:val="28"/>
          <w:szCs w:val="28"/>
        </w:rPr>
        <w:t>вступает в силу 8 января 2019 года)</w:t>
      </w:r>
      <w:r w:rsidRPr="00123533">
        <w:rPr>
          <w:rFonts w:ascii="Times New Roman" w:hAnsi="Times New Roman" w:cs="Times New Roman"/>
          <w:sz w:val="28"/>
          <w:szCs w:val="28"/>
        </w:rPr>
        <w:t xml:space="preserve"> - </w:t>
      </w:r>
      <w:hyperlink r:id="rId19" w:history="1">
        <w:r w:rsidR="00C92760" w:rsidRPr="004614EC">
          <w:rPr>
            <w:rStyle w:val="a4"/>
            <w:rFonts w:ascii="Times New Roman" w:hAnsi="Times New Roman" w:cs="Times New Roman"/>
            <w:sz w:val="28"/>
            <w:szCs w:val="28"/>
          </w:rPr>
          <w:t>http://publication.pravo.gov.ru/Document/View/0001201812280036</w:t>
        </w:r>
      </w:hyperlink>
      <w:r w:rsidR="00C92760">
        <w:rPr>
          <w:rStyle w:val="a4"/>
          <w:rFonts w:ascii="Times New Roman" w:hAnsi="Times New Roman" w:cs="Times New Roman"/>
          <w:sz w:val="28"/>
          <w:szCs w:val="28"/>
        </w:rPr>
        <w:t xml:space="preserve"> </w:t>
      </w:r>
      <w:r w:rsidRPr="00123533">
        <w:rPr>
          <w:rFonts w:ascii="Times New Roman" w:hAnsi="Times New Roman" w:cs="Times New Roman"/>
          <w:sz w:val="28"/>
          <w:szCs w:val="28"/>
        </w:rPr>
        <w:t>.</w:t>
      </w:r>
    </w:p>
    <w:p w14:paraId="1C4E004F" w14:textId="76F78C6D" w:rsidR="008733F6" w:rsidRPr="00123533" w:rsidRDefault="008733F6" w:rsidP="008733F6">
      <w:pPr>
        <w:pStyle w:val="a3"/>
        <w:spacing w:after="120" w:line="360" w:lineRule="auto"/>
        <w:jc w:val="both"/>
        <w:rPr>
          <w:rFonts w:ascii="Times New Roman" w:hAnsi="Times New Roman" w:cs="Times New Roman"/>
          <w:sz w:val="28"/>
          <w:szCs w:val="28"/>
        </w:rPr>
      </w:pPr>
      <w:r w:rsidRPr="00123533">
        <w:rPr>
          <w:rFonts w:ascii="Times New Roman" w:hAnsi="Times New Roman" w:cs="Times New Roman"/>
          <w:b/>
          <w:sz w:val="28"/>
          <w:szCs w:val="28"/>
        </w:rPr>
        <w:tab/>
      </w:r>
      <w:r w:rsidRPr="00123533">
        <w:rPr>
          <w:rFonts w:ascii="Times New Roman" w:hAnsi="Times New Roman" w:cs="Times New Roman"/>
          <w:sz w:val="28"/>
          <w:szCs w:val="28"/>
        </w:rPr>
        <w:t xml:space="preserve">Законом </w:t>
      </w:r>
      <w:r w:rsidR="00C92760">
        <w:rPr>
          <w:rFonts w:ascii="Times New Roman" w:hAnsi="Times New Roman" w:cs="Times New Roman"/>
          <w:sz w:val="28"/>
          <w:szCs w:val="28"/>
        </w:rPr>
        <w:t>расширен</w:t>
      </w:r>
      <w:r w:rsidRPr="00123533">
        <w:rPr>
          <w:rFonts w:ascii="Times New Roman" w:hAnsi="Times New Roman" w:cs="Times New Roman"/>
          <w:sz w:val="28"/>
          <w:szCs w:val="28"/>
        </w:rPr>
        <w:t xml:space="preserve"> перечень оснований для признания нежелательной на территории РФ деятельности иностранной или международной неправительственной организации. Так, помимо, угрозы основам конституционного строя Российской Федерации, обороноспособности страны или безопасности государства, может быть признана нежелательной на территории Российской Федерации иностранная или международная неправительственная организация "в том числе способствующая либо препятствующая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w:t>
      </w:r>
      <w:r w:rsidRPr="00123533">
        <w:rPr>
          <w:rFonts w:ascii="Times New Roman" w:hAnsi="Times New Roman" w:cs="Times New Roman"/>
          <w:sz w:val="28"/>
          <w:szCs w:val="28"/>
        </w:rPr>
        <w:lastRenderedPageBreak/>
        <w:t>на выборах, референдуме, а также в иных формах (за исключением участия в избирательных кампаниях, кампаниях референдума в качестве иностранных (международных) наблюдателей),".</w:t>
      </w:r>
    </w:p>
    <w:p w14:paraId="776E92CA" w14:textId="77777777" w:rsidR="008733F6" w:rsidRPr="00123533" w:rsidRDefault="008733F6" w:rsidP="008733F6">
      <w:pPr>
        <w:pStyle w:val="a3"/>
        <w:spacing w:after="120" w:line="360" w:lineRule="auto"/>
        <w:jc w:val="both"/>
        <w:rPr>
          <w:rFonts w:ascii="Times New Roman" w:hAnsi="Times New Roman" w:cs="Times New Roman"/>
          <w:sz w:val="28"/>
          <w:szCs w:val="28"/>
        </w:rPr>
      </w:pPr>
      <w:r w:rsidRPr="00123533">
        <w:rPr>
          <w:rFonts w:ascii="Times New Roman" w:hAnsi="Times New Roman" w:cs="Times New Roman"/>
          <w:sz w:val="28"/>
          <w:szCs w:val="28"/>
        </w:rPr>
        <w:tab/>
        <w:t>Законопроект носит негативный характер, поскольку размытость терминов «способствующая» и «препятствующая» допускает произвольное их толкование и избирательное применение закона уполномоченными органами власти.</w:t>
      </w:r>
    </w:p>
    <w:p w14:paraId="68024325" w14:textId="77777777" w:rsidR="008733F6" w:rsidRPr="00123533" w:rsidRDefault="008733F6" w:rsidP="008733F6">
      <w:pPr>
        <w:pStyle w:val="a3"/>
        <w:spacing w:after="120" w:line="360" w:lineRule="auto"/>
        <w:jc w:val="both"/>
        <w:rPr>
          <w:rFonts w:ascii="Times New Roman" w:hAnsi="Times New Roman" w:cs="Times New Roman"/>
          <w:sz w:val="28"/>
          <w:szCs w:val="28"/>
        </w:rPr>
      </w:pPr>
    </w:p>
    <w:p w14:paraId="565BF710" w14:textId="77777777" w:rsidR="00C92760" w:rsidRDefault="00C92760" w:rsidP="008733F6">
      <w:pPr>
        <w:pStyle w:val="a3"/>
        <w:spacing w:after="120" w:line="360" w:lineRule="auto"/>
        <w:jc w:val="center"/>
        <w:rPr>
          <w:rFonts w:ascii="Times New Roman" w:hAnsi="Times New Roman" w:cs="Times New Roman"/>
          <w:b/>
          <w:sz w:val="28"/>
          <w:szCs w:val="28"/>
        </w:rPr>
      </w:pPr>
    </w:p>
    <w:p w14:paraId="3006E56D" w14:textId="77777777" w:rsidR="00C92760" w:rsidRDefault="00C92760" w:rsidP="008733F6">
      <w:pPr>
        <w:pStyle w:val="a3"/>
        <w:spacing w:after="120" w:line="360" w:lineRule="auto"/>
        <w:jc w:val="center"/>
        <w:rPr>
          <w:rFonts w:ascii="Times New Roman" w:hAnsi="Times New Roman" w:cs="Times New Roman"/>
          <w:b/>
          <w:sz w:val="28"/>
          <w:szCs w:val="28"/>
        </w:rPr>
      </w:pPr>
    </w:p>
    <w:p w14:paraId="70A28090" w14:textId="77777777" w:rsidR="00C92760" w:rsidRDefault="00C92760" w:rsidP="008733F6">
      <w:pPr>
        <w:pStyle w:val="a3"/>
        <w:spacing w:after="120" w:line="360" w:lineRule="auto"/>
        <w:jc w:val="center"/>
        <w:rPr>
          <w:rFonts w:ascii="Times New Roman" w:hAnsi="Times New Roman" w:cs="Times New Roman"/>
          <w:b/>
          <w:sz w:val="28"/>
          <w:szCs w:val="28"/>
        </w:rPr>
      </w:pPr>
    </w:p>
    <w:p w14:paraId="39D6D4B5" w14:textId="139C5CD8" w:rsidR="008733F6" w:rsidRPr="00123533" w:rsidRDefault="008733F6" w:rsidP="008733F6">
      <w:pPr>
        <w:pStyle w:val="a3"/>
        <w:spacing w:after="120" w:line="360" w:lineRule="auto"/>
        <w:jc w:val="center"/>
        <w:rPr>
          <w:rFonts w:ascii="Times New Roman" w:hAnsi="Times New Roman" w:cs="Times New Roman"/>
          <w:b/>
          <w:sz w:val="28"/>
          <w:szCs w:val="28"/>
        </w:rPr>
      </w:pPr>
      <w:r w:rsidRPr="00123533">
        <w:rPr>
          <w:rFonts w:ascii="Times New Roman" w:hAnsi="Times New Roman" w:cs="Times New Roman"/>
          <w:b/>
          <w:sz w:val="28"/>
          <w:szCs w:val="28"/>
        </w:rPr>
        <w:t>Текст нормативного правового акта</w:t>
      </w:r>
    </w:p>
    <w:p w14:paraId="01AAFDAC" w14:textId="77777777" w:rsidR="008733F6" w:rsidRPr="00123533" w:rsidRDefault="008733F6" w:rsidP="008733F6">
      <w:pPr>
        <w:pStyle w:val="a3"/>
        <w:spacing w:after="120" w:line="360" w:lineRule="auto"/>
        <w:jc w:val="both"/>
        <w:rPr>
          <w:rFonts w:ascii="Times New Roman" w:hAnsi="Times New Roman" w:cs="Times New Roman"/>
          <w:sz w:val="28"/>
          <w:szCs w:val="28"/>
        </w:rPr>
      </w:pPr>
    </w:p>
    <w:p w14:paraId="1208CF76" w14:textId="77777777" w:rsidR="008733F6" w:rsidRPr="00123533" w:rsidRDefault="008733F6" w:rsidP="008733F6">
      <w:pPr>
        <w:pStyle w:val="a3"/>
        <w:spacing w:after="120" w:line="360" w:lineRule="auto"/>
        <w:jc w:val="center"/>
        <w:rPr>
          <w:rFonts w:ascii="Times New Roman" w:hAnsi="Times New Roman" w:cs="Times New Roman"/>
          <w:i/>
          <w:sz w:val="28"/>
          <w:szCs w:val="28"/>
        </w:rPr>
      </w:pPr>
      <w:r w:rsidRPr="00123533">
        <w:rPr>
          <w:rFonts w:ascii="Times New Roman" w:hAnsi="Times New Roman" w:cs="Times New Roman"/>
          <w:i/>
          <w:sz w:val="28"/>
          <w:szCs w:val="28"/>
        </w:rPr>
        <w:t>ФЕДЕРАЛЬНЫЙ ЗАКОН</w:t>
      </w:r>
    </w:p>
    <w:p w14:paraId="770B9A0F" w14:textId="77777777" w:rsidR="008733F6" w:rsidRPr="00123533" w:rsidRDefault="008733F6" w:rsidP="008733F6">
      <w:pPr>
        <w:pStyle w:val="a3"/>
        <w:spacing w:after="120" w:line="360" w:lineRule="auto"/>
        <w:jc w:val="center"/>
        <w:rPr>
          <w:rFonts w:ascii="Times New Roman" w:hAnsi="Times New Roman" w:cs="Times New Roman"/>
          <w:i/>
          <w:sz w:val="28"/>
          <w:szCs w:val="28"/>
        </w:rPr>
      </w:pPr>
      <w:r w:rsidRPr="00123533">
        <w:rPr>
          <w:rFonts w:ascii="Times New Roman" w:hAnsi="Times New Roman" w:cs="Times New Roman"/>
          <w:i/>
          <w:sz w:val="28"/>
          <w:szCs w:val="28"/>
        </w:rPr>
        <w:t>О внесении изменений в часть 1 статьи 31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w:t>
      </w:r>
    </w:p>
    <w:p w14:paraId="13223A7F" w14:textId="77777777" w:rsidR="008733F6" w:rsidRPr="00123533" w:rsidRDefault="008733F6" w:rsidP="008733F6">
      <w:pPr>
        <w:pStyle w:val="a3"/>
        <w:spacing w:after="120" w:line="360" w:lineRule="auto"/>
        <w:jc w:val="both"/>
        <w:rPr>
          <w:rFonts w:ascii="Times New Roman" w:hAnsi="Times New Roman" w:cs="Times New Roman"/>
          <w:i/>
          <w:sz w:val="28"/>
          <w:szCs w:val="28"/>
        </w:rPr>
      </w:pPr>
    </w:p>
    <w:p w14:paraId="232AD628" w14:textId="77777777" w:rsidR="008733F6" w:rsidRPr="00123533" w:rsidRDefault="008733F6" w:rsidP="008733F6">
      <w:pPr>
        <w:pStyle w:val="a3"/>
        <w:spacing w:after="120" w:line="360" w:lineRule="auto"/>
        <w:ind w:firstLine="708"/>
        <w:jc w:val="both"/>
        <w:rPr>
          <w:rFonts w:ascii="Times New Roman" w:hAnsi="Times New Roman" w:cs="Times New Roman"/>
          <w:i/>
          <w:sz w:val="28"/>
          <w:szCs w:val="28"/>
        </w:rPr>
      </w:pPr>
      <w:r w:rsidRPr="00123533">
        <w:rPr>
          <w:rFonts w:ascii="Times New Roman" w:hAnsi="Times New Roman" w:cs="Times New Roman"/>
          <w:i/>
          <w:sz w:val="28"/>
          <w:szCs w:val="28"/>
        </w:rPr>
        <w:t xml:space="preserve">Часть 1 статьи 31 Федерального закона от 28 декабря 2012 года № 272-ФЗ "О мерах воздействия на лиц, причастных к нарушениям основополагающих прав и свобод человека, прав и свобод граждан Российской Федерации" (Собрание законодательства Российской Федерации, 2012, № 53, ст. 7597; 2015, № 21, ст. 2981; 2017, № 14, ст. 1994) после слов "или безопасности государства," дополнить словами "в том числе способствующая либо препятствующая выдвижению кандидатов, списков кандидатов, избранию зарегистрированных кандидатов, выдвижению инициативы проведения референдума и проведению </w:t>
      </w:r>
      <w:r w:rsidRPr="00123533">
        <w:rPr>
          <w:rFonts w:ascii="Times New Roman" w:hAnsi="Times New Roman" w:cs="Times New Roman"/>
          <w:i/>
          <w:sz w:val="28"/>
          <w:szCs w:val="28"/>
        </w:rPr>
        <w:lastRenderedPageBreak/>
        <w:t>референдума, достижению определенного результата на выборах, референдуме, а также в иных формах (за исключением участия в избирательных кампаниях, кампаниях референдума в качестве иностранных (международных) наблюдателей),".</w:t>
      </w:r>
    </w:p>
    <w:p w14:paraId="3D6682F7" w14:textId="77777777" w:rsidR="008733F6" w:rsidRPr="00123533" w:rsidRDefault="008733F6" w:rsidP="008733F6">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Президент</w:t>
      </w:r>
    </w:p>
    <w:p w14:paraId="20BB0DAE" w14:textId="77777777" w:rsidR="008733F6" w:rsidRPr="00123533" w:rsidRDefault="008733F6" w:rsidP="008733F6">
      <w:pPr>
        <w:pStyle w:val="a3"/>
        <w:spacing w:after="120" w:line="360" w:lineRule="auto"/>
        <w:jc w:val="right"/>
        <w:rPr>
          <w:rFonts w:ascii="Times New Roman" w:hAnsi="Times New Roman" w:cs="Times New Roman"/>
          <w:i/>
          <w:sz w:val="28"/>
          <w:szCs w:val="28"/>
        </w:rPr>
      </w:pPr>
      <w:r w:rsidRPr="00123533">
        <w:rPr>
          <w:rFonts w:ascii="Times New Roman" w:hAnsi="Times New Roman" w:cs="Times New Roman"/>
          <w:i/>
          <w:sz w:val="28"/>
          <w:szCs w:val="28"/>
        </w:rPr>
        <w:t>Российской Федерации</w:t>
      </w:r>
    </w:p>
    <w:p w14:paraId="05824F28" w14:textId="77777777" w:rsidR="008733F6" w:rsidRDefault="008733F6" w:rsidP="002C5513">
      <w:pPr>
        <w:pStyle w:val="a3"/>
        <w:spacing w:after="120" w:line="360" w:lineRule="auto"/>
        <w:ind w:firstLine="708"/>
        <w:jc w:val="both"/>
        <w:rPr>
          <w:rFonts w:ascii="Times New Roman" w:hAnsi="Times New Roman" w:cs="Times New Roman"/>
          <w:b/>
          <w:sz w:val="28"/>
          <w:szCs w:val="28"/>
        </w:rPr>
      </w:pPr>
    </w:p>
    <w:p w14:paraId="0A01B957" w14:textId="76CBDA4A" w:rsidR="002C5513" w:rsidRPr="00123533" w:rsidRDefault="002C5513" w:rsidP="002C5513">
      <w:pPr>
        <w:pStyle w:val="a3"/>
        <w:spacing w:after="120" w:line="360" w:lineRule="auto"/>
        <w:ind w:firstLine="708"/>
        <w:jc w:val="both"/>
        <w:rPr>
          <w:rFonts w:ascii="Times New Roman" w:hAnsi="Times New Roman" w:cs="Times New Roman"/>
          <w:sz w:val="28"/>
          <w:szCs w:val="28"/>
        </w:rPr>
      </w:pPr>
      <w:r w:rsidRPr="00123533">
        <w:rPr>
          <w:rFonts w:ascii="Times New Roman" w:hAnsi="Times New Roman" w:cs="Times New Roman"/>
          <w:b/>
          <w:sz w:val="28"/>
          <w:szCs w:val="28"/>
        </w:rPr>
        <w:t xml:space="preserve">- </w:t>
      </w:r>
      <w:r>
        <w:rPr>
          <w:rFonts w:ascii="Times New Roman" w:hAnsi="Times New Roman" w:cs="Times New Roman"/>
          <w:b/>
          <w:sz w:val="28"/>
          <w:szCs w:val="28"/>
        </w:rPr>
        <w:t>Федеральный закон от 27</w:t>
      </w:r>
      <w:r w:rsidR="003E1F9C">
        <w:rPr>
          <w:rFonts w:ascii="Times New Roman" w:hAnsi="Times New Roman" w:cs="Times New Roman"/>
          <w:b/>
          <w:sz w:val="28"/>
          <w:szCs w:val="28"/>
        </w:rPr>
        <w:t xml:space="preserve"> декабря 2018 года</w:t>
      </w:r>
      <w:r>
        <w:rPr>
          <w:rFonts w:ascii="Times New Roman" w:hAnsi="Times New Roman" w:cs="Times New Roman"/>
          <w:b/>
          <w:sz w:val="28"/>
          <w:szCs w:val="28"/>
        </w:rPr>
        <w:t xml:space="preserve"> №557-ФЗ «</w:t>
      </w:r>
      <w:r w:rsidRPr="00F56DF3">
        <w:rPr>
          <w:rFonts w:ascii="Times New Roman" w:hAnsi="Times New Roman" w:cs="Times New Roman"/>
          <w:b/>
          <w:sz w:val="28"/>
          <w:szCs w:val="28"/>
        </w:rPr>
        <w:t>О внесении изменения в статью 20.2 Кодекса Российской Федерации об административных правонарушениях</w:t>
      </w:r>
      <w:r>
        <w:rPr>
          <w:rFonts w:ascii="Times New Roman" w:hAnsi="Times New Roman" w:cs="Times New Roman"/>
          <w:b/>
          <w:sz w:val="28"/>
          <w:szCs w:val="28"/>
        </w:rPr>
        <w:t>»</w:t>
      </w:r>
      <w:r w:rsidR="003E1F9C">
        <w:rPr>
          <w:rFonts w:ascii="Times New Roman" w:hAnsi="Times New Roman" w:cs="Times New Roman"/>
          <w:b/>
          <w:sz w:val="28"/>
          <w:szCs w:val="28"/>
        </w:rPr>
        <w:t xml:space="preserve"> </w:t>
      </w:r>
      <w:r w:rsidR="003E1F9C">
        <w:rPr>
          <w:rFonts w:ascii="Times New Roman" w:hAnsi="Times New Roman" w:cs="Times New Roman"/>
          <w:sz w:val="28"/>
          <w:szCs w:val="28"/>
        </w:rPr>
        <w:t>(вступает в силу 8 января 2019 года)</w:t>
      </w:r>
      <w:r w:rsidRPr="00123533">
        <w:rPr>
          <w:rFonts w:ascii="Times New Roman" w:hAnsi="Times New Roman" w:cs="Times New Roman"/>
          <w:b/>
          <w:sz w:val="28"/>
          <w:szCs w:val="28"/>
        </w:rPr>
        <w:t xml:space="preserve"> </w:t>
      </w:r>
      <w:r w:rsidRPr="00123533">
        <w:rPr>
          <w:rFonts w:ascii="Times New Roman" w:hAnsi="Times New Roman" w:cs="Times New Roman"/>
          <w:sz w:val="28"/>
          <w:szCs w:val="28"/>
        </w:rPr>
        <w:t xml:space="preserve">- </w:t>
      </w:r>
      <w:hyperlink r:id="rId20" w:history="1">
        <w:r w:rsidRPr="004614EC">
          <w:rPr>
            <w:rStyle w:val="a4"/>
            <w:rFonts w:ascii="Times New Roman" w:hAnsi="Times New Roman" w:cs="Times New Roman"/>
            <w:sz w:val="28"/>
            <w:szCs w:val="28"/>
          </w:rPr>
          <w:t>http://publication.pravo.gov.ru/Document/View/0001201812280038</w:t>
        </w:r>
      </w:hyperlink>
      <w:r>
        <w:rPr>
          <w:rStyle w:val="a4"/>
          <w:rFonts w:ascii="Times New Roman" w:hAnsi="Times New Roman" w:cs="Times New Roman"/>
          <w:sz w:val="28"/>
          <w:szCs w:val="28"/>
        </w:rPr>
        <w:t xml:space="preserve"> </w:t>
      </w:r>
      <w:r w:rsidRPr="00123533">
        <w:rPr>
          <w:rFonts w:ascii="Times New Roman" w:hAnsi="Times New Roman" w:cs="Times New Roman"/>
          <w:sz w:val="28"/>
          <w:szCs w:val="28"/>
        </w:rPr>
        <w:t>.</w:t>
      </w:r>
    </w:p>
    <w:p w14:paraId="7F2FEB09" w14:textId="77777777" w:rsidR="002C5513" w:rsidRDefault="002C5513" w:rsidP="002C5513">
      <w:pPr>
        <w:pStyle w:val="a3"/>
        <w:spacing w:after="120" w:line="360" w:lineRule="auto"/>
        <w:jc w:val="both"/>
        <w:rPr>
          <w:rFonts w:ascii="Times New Roman" w:hAnsi="Times New Roman" w:cs="Times New Roman"/>
          <w:sz w:val="28"/>
          <w:szCs w:val="28"/>
        </w:rPr>
      </w:pPr>
      <w:r w:rsidRPr="00123533">
        <w:rPr>
          <w:rFonts w:ascii="Times New Roman" w:hAnsi="Times New Roman" w:cs="Times New Roman"/>
          <w:sz w:val="28"/>
          <w:szCs w:val="28"/>
        </w:rPr>
        <w:tab/>
      </w:r>
      <w:r>
        <w:rPr>
          <w:rFonts w:ascii="Times New Roman" w:hAnsi="Times New Roman" w:cs="Times New Roman"/>
          <w:sz w:val="28"/>
          <w:szCs w:val="28"/>
        </w:rPr>
        <w:t>Законом установлена административная ответственность за вовлечение несовершеннолетних в несанкционированные публичные мероприятия.</w:t>
      </w:r>
    </w:p>
    <w:p w14:paraId="6C58AD74" w14:textId="77777777" w:rsidR="002C5513" w:rsidRPr="00123533" w:rsidRDefault="002C5513" w:rsidP="002C5513">
      <w:pPr>
        <w:pStyle w:val="a3"/>
        <w:spacing w:after="120" w:line="360" w:lineRule="auto"/>
        <w:jc w:val="both"/>
        <w:rPr>
          <w:rFonts w:ascii="Times New Roman" w:hAnsi="Times New Roman" w:cs="Times New Roman"/>
          <w:sz w:val="28"/>
          <w:szCs w:val="28"/>
        </w:rPr>
      </w:pPr>
    </w:p>
    <w:p w14:paraId="21033EA4" w14:textId="75AA6449" w:rsidR="002C5513" w:rsidRPr="00123533" w:rsidRDefault="002C5513" w:rsidP="002C5513">
      <w:pPr>
        <w:pStyle w:val="a3"/>
        <w:spacing w:after="120" w:line="360" w:lineRule="auto"/>
        <w:jc w:val="center"/>
        <w:rPr>
          <w:rFonts w:ascii="Times New Roman" w:hAnsi="Times New Roman" w:cs="Times New Roman"/>
          <w:b/>
          <w:sz w:val="28"/>
          <w:szCs w:val="28"/>
        </w:rPr>
      </w:pPr>
      <w:r w:rsidRPr="00123533">
        <w:rPr>
          <w:rFonts w:ascii="Times New Roman" w:hAnsi="Times New Roman" w:cs="Times New Roman"/>
          <w:b/>
          <w:sz w:val="28"/>
          <w:szCs w:val="28"/>
        </w:rPr>
        <w:t>Текст нормативного правового акта</w:t>
      </w:r>
    </w:p>
    <w:p w14:paraId="1486EB07" w14:textId="77777777" w:rsidR="002C5513" w:rsidRPr="00123533" w:rsidRDefault="002C5513" w:rsidP="002C5513">
      <w:pPr>
        <w:pStyle w:val="a3"/>
        <w:spacing w:after="120" w:line="360" w:lineRule="auto"/>
        <w:jc w:val="both"/>
        <w:rPr>
          <w:rFonts w:ascii="Times New Roman" w:hAnsi="Times New Roman" w:cs="Times New Roman"/>
          <w:sz w:val="28"/>
          <w:szCs w:val="28"/>
        </w:rPr>
      </w:pPr>
    </w:p>
    <w:p w14:paraId="0A865723" w14:textId="7C672217" w:rsidR="002C5513" w:rsidRPr="00F56DF3" w:rsidRDefault="00176C06" w:rsidP="002C5513">
      <w:pPr>
        <w:pStyle w:val="a3"/>
        <w:spacing w:after="120" w:line="360" w:lineRule="auto"/>
        <w:ind w:firstLine="708"/>
        <w:jc w:val="center"/>
        <w:rPr>
          <w:rFonts w:ascii="Times New Roman" w:hAnsi="Times New Roman" w:cs="Times New Roman"/>
          <w:i/>
          <w:sz w:val="28"/>
          <w:szCs w:val="28"/>
        </w:rPr>
      </w:pPr>
      <w:r w:rsidRPr="00F56DF3">
        <w:rPr>
          <w:rFonts w:ascii="Times New Roman" w:hAnsi="Times New Roman" w:cs="Times New Roman"/>
          <w:i/>
          <w:sz w:val="28"/>
          <w:szCs w:val="28"/>
        </w:rPr>
        <w:t>ФЕДЕРАЛЬНЫЙ ЗАКОН</w:t>
      </w:r>
    </w:p>
    <w:p w14:paraId="5EC97DFB" w14:textId="77777777" w:rsidR="002C5513" w:rsidRPr="00F56DF3" w:rsidRDefault="002C5513" w:rsidP="002C5513">
      <w:pPr>
        <w:pStyle w:val="a3"/>
        <w:spacing w:after="120" w:line="360" w:lineRule="auto"/>
        <w:ind w:firstLine="708"/>
        <w:jc w:val="center"/>
        <w:rPr>
          <w:rFonts w:ascii="Times New Roman" w:hAnsi="Times New Roman" w:cs="Times New Roman"/>
          <w:i/>
          <w:sz w:val="28"/>
          <w:szCs w:val="28"/>
        </w:rPr>
      </w:pPr>
      <w:r w:rsidRPr="00F56DF3">
        <w:rPr>
          <w:rFonts w:ascii="Times New Roman" w:hAnsi="Times New Roman" w:cs="Times New Roman"/>
          <w:i/>
          <w:sz w:val="28"/>
          <w:szCs w:val="28"/>
        </w:rPr>
        <w:t>О внесении изменения в статью 20.2 Кодекса Российской Федерации об административных правонарушениях</w:t>
      </w:r>
    </w:p>
    <w:p w14:paraId="72F2DCB9" w14:textId="77777777" w:rsidR="002C5513" w:rsidRPr="00F56DF3" w:rsidRDefault="002C5513" w:rsidP="002C5513">
      <w:pPr>
        <w:pStyle w:val="a3"/>
        <w:spacing w:after="120" w:line="360" w:lineRule="auto"/>
        <w:ind w:firstLine="708"/>
        <w:jc w:val="both"/>
        <w:rPr>
          <w:rFonts w:ascii="Times New Roman" w:hAnsi="Times New Roman" w:cs="Times New Roman"/>
          <w:i/>
          <w:sz w:val="28"/>
          <w:szCs w:val="28"/>
        </w:rPr>
      </w:pPr>
    </w:p>
    <w:p w14:paraId="6A0A9D8A" w14:textId="77777777" w:rsidR="002C5513" w:rsidRPr="00F56DF3" w:rsidRDefault="002C5513" w:rsidP="002C5513">
      <w:pPr>
        <w:pStyle w:val="a3"/>
        <w:spacing w:after="120" w:line="360" w:lineRule="auto"/>
        <w:ind w:firstLine="708"/>
        <w:jc w:val="both"/>
        <w:rPr>
          <w:rFonts w:ascii="Times New Roman" w:hAnsi="Times New Roman" w:cs="Times New Roman"/>
          <w:i/>
          <w:sz w:val="28"/>
          <w:szCs w:val="28"/>
        </w:rPr>
      </w:pPr>
      <w:r w:rsidRPr="00F56DF3">
        <w:rPr>
          <w:rFonts w:ascii="Times New Roman" w:hAnsi="Times New Roman" w:cs="Times New Roman"/>
          <w:i/>
          <w:sz w:val="28"/>
          <w:szCs w:val="28"/>
        </w:rPr>
        <w:t>Внести в статью 20.2 Кодекса Российской Федерации об административных правонарушениях (Собрание законодательства Российской Федерации, 2002, № 1, ст. 1; 2007, № 26, ст. 3089; 2012, № 24, ст. 3082; 2014, № 30, ст. 4259) изменение, дополнив ее частью 1</w:t>
      </w:r>
      <w:r>
        <w:rPr>
          <w:rFonts w:ascii="Times New Roman" w:hAnsi="Times New Roman" w:cs="Times New Roman"/>
          <w:i/>
          <w:sz w:val="28"/>
          <w:szCs w:val="28"/>
        </w:rPr>
        <w:t>.</w:t>
      </w:r>
      <w:r w:rsidRPr="00F56DF3">
        <w:rPr>
          <w:rFonts w:ascii="Times New Roman" w:hAnsi="Times New Roman" w:cs="Times New Roman"/>
          <w:i/>
          <w:sz w:val="28"/>
          <w:szCs w:val="28"/>
        </w:rPr>
        <w:t>1 следующего содержания:</w:t>
      </w:r>
    </w:p>
    <w:p w14:paraId="344AAC8C" w14:textId="77777777" w:rsidR="002C5513" w:rsidRPr="00F56DF3" w:rsidRDefault="002C5513" w:rsidP="002C5513">
      <w:pPr>
        <w:pStyle w:val="a3"/>
        <w:spacing w:after="120" w:line="360" w:lineRule="auto"/>
        <w:ind w:firstLine="708"/>
        <w:jc w:val="both"/>
        <w:rPr>
          <w:rFonts w:ascii="Times New Roman" w:hAnsi="Times New Roman" w:cs="Times New Roman"/>
          <w:i/>
          <w:sz w:val="28"/>
          <w:szCs w:val="28"/>
        </w:rPr>
      </w:pPr>
      <w:r w:rsidRPr="00F56DF3">
        <w:rPr>
          <w:rFonts w:ascii="Times New Roman" w:hAnsi="Times New Roman" w:cs="Times New Roman"/>
          <w:i/>
          <w:sz w:val="28"/>
          <w:szCs w:val="28"/>
        </w:rPr>
        <w:lastRenderedPageBreak/>
        <w:t>"1</w:t>
      </w:r>
      <w:r>
        <w:rPr>
          <w:rFonts w:ascii="Times New Roman" w:hAnsi="Times New Roman" w:cs="Times New Roman"/>
          <w:i/>
          <w:sz w:val="28"/>
          <w:szCs w:val="28"/>
        </w:rPr>
        <w:t>.</w:t>
      </w:r>
      <w:r w:rsidRPr="00F56DF3">
        <w:rPr>
          <w:rFonts w:ascii="Times New Roman" w:hAnsi="Times New Roman" w:cs="Times New Roman"/>
          <w:i/>
          <w:sz w:val="28"/>
          <w:szCs w:val="28"/>
        </w:rPr>
        <w:t>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14:paraId="2FCA428A" w14:textId="77777777" w:rsidR="002C5513" w:rsidRPr="00F56DF3" w:rsidRDefault="002C5513" w:rsidP="002C5513">
      <w:pPr>
        <w:pStyle w:val="a3"/>
        <w:spacing w:after="120" w:line="360" w:lineRule="auto"/>
        <w:ind w:firstLine="708"/>
        <w:jc w:val="both"/>
        <w:rPr>
          <w:rFonts w:ascii="Times New Roman" w:hAnsi="Times New Roman" w:cs="Times New Roman"/>
          <w:i/>
          <w:sz w:val="28"/>
          <w:szCs w:val="28"/>
        </w:rPr>
      </w:pPr>
      <w:r w:rsidRPr="00F56DF3">
        <w:rPr>
          <w:rFonts w:ascii="Times New Roman" w:hAnsi="Times New Roman" w:cs="Times New Roman"/>
          <w:i/>
          <w:sz w:val="28"/>
          <w:szCs w:val="28"/>
        </w:rP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7D676D23" w14:textId="77777777" w:rsidR="002C5513" w:rsidRPr="00F56DF3" w:rsidRDefault="002C5513" w:rsidP="002C5513">
      <w:pPr>
        <w:pStyle w:val="a3"/>
        <w:spacing w:after="120" w:line="360" w:lineRule="auto"/>
        <w:ind w:firstLine="708"/>
        <w:jc w:val="both"/>
        <w:rPr>
          <w:rFonts w:ascii="Times New Roman" w:hAnsi="Times New Roman" w:cs="Times New Roman"/>
          <w:i/>
          <w:sz w:val="28"/>
          <w:szCs w:val="28"/>
        </w:rPr>
      </w:pPr>
    </w:p>
    <w:p w14:paraId="03D2E316" w14:textId="77777777" w:rsidR="002C5513" w:rsidRPr="00F56DF3" w:rsidRDefault="002C5513" w:rsidP="002C5513">
      <w:pPr>
        <w:pStyle w:val="a3"/>
        <w:spacing w:after="120" w:line="360" w:lineRule="auto"/>
        <w:ind w:firstLine="708"/>
        <w:jc w:val="both"/>
        <w:rPr>
          <w:rFonts w:ascii="Times New Roman" w:hAnsi="Times New Roman" w:cs="Times New Roman"/>
          <w:i/>
          <w:sz w:val="28"/>
          <w:szCs w:val="28"/>
        </w:rPr>
      </w:pPr>
      <w:r w:rsidRPr="00F56DF3">
        <w:rPr>
          <w:rFonts w:ascii="Times New Roman" w:hAnsi="Times New Roman" w:cs="Times New Roman"/>
          <w:i/>
          <w:sz w:val="28"/>
          <w:szCs w:val="28"/>
        </w:rPr>
        <w:t>Президент</w:t>
      </w:r>
    </w:p>
    <w:p w14:paraId="6B98B2AD" w14:textId="646FE211" w:rsidR="002C5513" w:rsidRPr="009065E7" w:rsidRDefault="002C5513" w:rsidP="009065E7">
      <w:pPr>
        <w:pStyle w:val="a3"/>
        <w:spacing w:after="120" w:line="360" w:lineRule="auto"/>
        <w:ind w:firstLine="708"/>
        <w:jc w:val="both"/>
        <w:rPr>
          <w:rFonts w:ascii="Times New Roman" w:hAnsi="Times New Roman" w:cs="Times New Roman"/>
          <w:i/>
          <w:sz w:val="28"/>
          <w:szCs w:val="28"/>
        </w:rPr>
      </w:pPr>
      <w:r w:rsidRPr="00F56DF3">
        <w:rPr>
          <w:rFonts w:ascii="Times New Roman" w:hAnsi="Times New Roman" w:cs="Times New Roman"/>
          <w:i/>
          <w:sz w:val="28"/>
          <w:szCs w:val="28"/>
        </w:rPr>
        <w:t xml:space="preserve">Российской Федерации                                                                           </w:t>
      </w:r>
      <w:proofErr w:type="spellStart"/>
      <w:r w:rsidRPr="00F56DF3">
        <w:rPr>
          <w:rFonts w:ascii="Times New Roman" w:hAnsi="Times New Roman" w:cs="Times New Roman"/>
          <w:i/>
          <w:sz w:val="28"/>
          <w:szCs w:val="28"/>
        </w:rPr>
        <w:t>В.Путин</w:t>
      </w:r>
      <w:proofErr w:type="spellEnd"/>
    </w:p>
    <w:sectPr w:rsidR="002C5513" w:rsidRPr="009065E7" w:rsidSect="00DD210F">
      <w:footerReference w:type="default" r:id="rId21"/>
      <w:pgSz w:w="11906" w:h="16838"/>
      <w:pgMar w:top="1440" w:right="1080" w:bottom="1440" w:left="1080" w:header="708"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FF7B9" w14:textId="77777777" w:rsidR="0086649A" w:rsidRDefault="0086649A" w:rsidP="00DD210F">
      <w:pPr>
        <w:spacing w:after="0" w:line="240" w:lineRule="auto"/>
      </w:pPr>
      <w:r>
        <w:separator/>
      </w:r>
    </w:p>
  </w:endnote>
  <w:endnote w:type="continuationSeparator" w:id="0">
    <w:p w14:paraId="094D1218" w14:textId="77777777" w:rsidR="0086649A" w:rsidRDefault="0086649A" w:rsidP="00DD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888328"/>
      <w:docPartObj>
        <w:docPartGallery w:val="Page Numbers (Bottom of Page)"/>
        <w:docPartUnique/>
      </w:docPartObj>
    </w:sdtPr>
    <w:sdtEndPr/>
    <w:sdtContent>
      <w:p w14:paraId="707557ED" w14:textId="77777777" w:rsidR="00DD210F" w:rsidRDefault="00DD210F">
        <w:pPr>
          <w:pStyle w:val="ab"/>
          <w:jc w:val="right"/>
        </w:pPr>
        <w:r>
          <w:fldChar w:fldCharType="begin"/>
        </w:r>
        <w:r>
          <w:instrText>PAGE   \* MERGEFORMAT</w:instrText>
        </w:r>
        <w:r>
          <w:fldChar w:fldCharType="separate"/>
        </w:r>
        <w:r>
          <w:t>2</w:t>
        </w:r>
        <w:r>
          <w:fldChar w:fldCharType="end"/>
        </w:r>
      </w:p>
      <w:p w14:paraId="1983E2BA" w14:textId="3AB297C6" w:rsidR="00DD210F" w:rsidRDefault="0086649A">
        <w:pPr>
          <w:pStyle w:val="ab"/>
          <w:jc w:val="right"/>
        </w:pPr>
      </w:p>
    </w:sdtContent>
  </w:sdt>
  <w:p w14:paraId="3D015B5F" w14:textId="77777777" w:rsidR="00DD210F" w:rsidRDefault="00DD210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D8BDD" w14:textId="77777777" w:rsidR="0086649A" w:rsidRDefault="0086649A" w:rsidP="00DD210F">
      <w:pPr>
        <w:spacing w:after="0" w:line="240" w:lineRule="auto"/>
      </w:pPr>
      <w:r>
        <w:separator/>
      </w:r>
    </w:p>
  </w:footnote>
  <w:footnote w:type="continuationSeparator" w:id="0">
    <w:p w14:paraId="315B7D15" w14:textId="77777777" w:rsidR="0086649A" w:rsidRDefault="0086649A" w:rsidP="00DD2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7299"/>
    <w:multiLevelType w:val="hybridMultilevel"/>
    <w:tmpl w:val="D368BFAE"/>
    <w:lvl w:ilvl="0" w:tplc="0ADE65E0">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2F685A15"/>
    <w:multiLevelType w:val="hybridMultilevel"/>
    <w:tmpl w:val="A4E47226"/>
    <w:lvl w:ilvl="0" w:tplc="58BA6BC4">
      <w:start w:val="4"/>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7E"/>
    <w:rsid w:val="0003749C"/>
    <w:rsid w:val="0008057D"/>
    <w:rsid w:val="000A6D7F"/>
    <w:rsid w:val="000B6DB4"/>
    <w:rsid w:val="000D4B3E"/>
    <w:rsid w:val="001204C0"/>
    <w:rsid w:val="00123533"/>
    <w:rsid w:val="001402E4"/>
    <w:rsid w:val="001449D1"/>
    <w:rsid w:val="00176C06"/>
    <w:rsid w:val="001813AC"/>
    <w:rsid w:val="001A0DCC"/>
    <w:rsid w:val="001C06D6"/>
    <w:rsid w:val="001C30A5"/>
    <w:rsid w:val="001E4E03"/>
    <w:rsid w:val="00241E0B"/>
    <w:rsid w:val="00257135"/>
    <w:rsid w:val="00292E1C"/>
    <w:rsid w:val="002A0148"/>
    <w:rsid w:val="002C5513"/>
    <w:rsid w:val="002F6D22"/>
    <w:rsid w:val="00310B83"/>
    <w:rsid w:val="00324467"/>
    <w:rsid w:val="00372F27"/>
    <w:rsid w:val="00382F5E"/>
    <w:rsid w:val="00384D50"/>
    <w:rsid w:val="003A4943"/>
    <w:rsid w:val="003B23CF"/>
    <w:rsid w:val="003C668C"/>
    <w:rsid w:val="003E1F9C"/>
    <w:rsid w:val="00406F2F"/>
    <w:rsid w:val="00417E08"/>
    <w:rsid w:val="00440790"/>
    <w:rsid w:val="00463C16"/>
    <w:rsid w:val="00470551"/>
    <w:rsid w:val="004717AF"/>
    <w:rsid w:val="0047440A"/>
    <w:rsid w:val="004806DB"/>
    <w:rsid w:val="004928AE"/>
    <w:rsid w:val="004B36F6"/>
    <w:rsid w:val="004C1A01"/>
    <w:rsid w:val="00522A20"/>
    <w:rsid w:val="00533513"/>
    <w:rsid w:val="00540048"/>
    <w:rsid w:val="00540C17"/>
    <w:rsid w:val="00573D5A"/>
    <w:rsid w:val="00575439"/>
    <w:rsid w:val="005820E9"/>
    <w:rsid w:val="005D16A1"/>
    <w:rsid w:val="005E5A1A"/>
    <w:rsid w:val="00635073"/>
    <w:rsid w:val="0069723C"/>
    <w:rsid w:val="006B2633"/>
    <w:rsid w:val="006B6A87"/>
    <w:rsid w:val="007146A7"/>
    <w:rsid w:val="00782529"/>
    <w:rsid w:val="00793C0B"/>
    <w:rsid w:val="007957B6"/>
    <w:rsid w:val="007C09B6"/>
    <w:rsid w:val="007C19D5"/>
    <w:rsid w:val="007D4653"/>
    <w:rsid w:val="007E567B"/>
    <w:rsid w:val="007E6C84"/>
    <w:rsid w:val="00807D1A"/>
    <w:rsid w:val="00813153"/>
    <w:rsid w:val="00841968"/>
    <w:rsid w:val="008548A4"/>
    <w:rsid w:val="008570CE"/>
    <w:rsid w:val="008574D0"/>
    <w:rsid w:val="0086649A"/>
    <w:rsid w:val="008733F6"/>
    <w:rsid w:val="00876086"/>
    <w:rsid w:val="00894AC6"/>
    <w:rsid w:val="008C20F6"/>
    <w:rsid w:val="008F2BF0"/>
    <w:rsid w:val="009065E7"/>
    <w:rsid w:val="00996B3B"/>
    <w:rsid w:val="009F635F"/>
    <w:rsid w:val="00AE440E"/>
    <w:rsid w:val="00AF3531"/>
    <w:rsid w:val="00B075E8"/>
    <w:rsid w:val="00B1197E"/>
    <w:rsid w:val="00B41FA8"/>
    <w:rsid w:val="00B47B6B"/>
    <w:rsid w:val="00B66352"/>
    <w:rsid w:val="00B856BA"/>
    <w:rsid w:val="00B979DC"/>
    <w:rsid w:val="00BC1A03"/>
    <w:rsid w:val="00BC7634"/>
    <w:rsid w:val="00BD1573"/>
    <w:rsid w:val="00BD41E5"/>
    <w:rsid w:val="00BF4251"/>
    <w:rsid w:val="00C151E3"/>
    <w:rsid w:val="00C92760"/>
    <w:rsid w:val="00CA3918"/>
    <w:rsid w:val="00CB0768"/>
    <w:rsid w:val="00CD7F9C"/>
    <w:rsid w:val="00CE3E3D"/>
    <w:rsid w:val="00D03071"/>
    <w:rsid w:val="00D112EC"/>
    <w:rsid w:val="00D60D92"/>
    <w:rsid w:val="00DD210F"/>
    <w:rsid w:val="00E0197E"/>
    <w:rsid w:val="00E547B5"/>
    <w:rsid w:val="00E732C4"/>
    <w:rsid w:val="00E7651D"/>
    <w:rsid w:val="00E97263"/>
    <w:rsid w:val="00EB1392"/>
    <w:rsid w:val="00EB6C3B"/>
    <w:rsid w:val="00F1648B"/>
    <w:rsid w:val="00F56DF3"/>
    <w:rsid w:val="00F665A5"/>
    <w:rsid w:val="00F81AD0"/>
    <w:rsid w:val="00F95247"/>
    <w:rsid w:val="00FB3D95"/>
    <w:rsid w:val="00FE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63125"/>
  <w15:chartTrackingRefBased/>
  <w15:docId w15:val="{F31EB865-D244-499A-884D-FB1829A8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5A1A"/>
    <w:pPr>
      <w:spacing w:after="0" w:line="240" w:lineRule="auto"/>
    </w:pPr>
  </w:style>
  <w:style w:type="character" w:styleId="a4">
    <w:name w:val="Hyperlink"/>
    <w:basedOn w:val="a0"/>
    <w:uiPriority w:val="99"/>
    <w:unhideWhenUsed/>
    <w:rsid w:val="005E5A1A"/>
    <w:rPr>
      <w:color w:val="0563C1" w:themeColor="hyperlink"/>
      <w:u w:val="single"/>
    </w:rPr>
  </w:style>
  <w:style w:type="paragraph" w:styleId="a5">
    <w:name w:val="Balloon Text"/>
    <w:basedOn w:val="a"/>
    <w:link w:val="a6"/>
    <w:uiPriority w:val="99"/>
    <w:semiHidden/>
    <w:unhideWhenUsed/>
    <w:rsid w:val="000A6D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6D7F"/>
    <w:rPr>
      <w:rFonts w:ascii="Segoe UI" w:hAnsi="Segoe UI" w:cs="Segoe UI"/>
      <w:sz w:val="18"/>
      <w:szCs w:val="18"/>
    </w:rPr>
  </w:style>
  <w:style w:type="character" w:styleId="a7">
    <w:name w:val="Unresolved Mention"/>
    <w:basedOn w:val="a0"/>
    <w:uiPriority w:val="99"/>
    <w:semiHidden/>
    <w:unhideWhenUsed/>
    <w:rsid w:val="00BD41E5"/>
    <w:rPr>
      <w:color w:val="605E5C"/>
      <w:shd w:val="clear" w:color="auto" w:fill="E1DFDD"/>
    </w:rPr>
  </w:style>
  <w:style w:type="character" w:styleId="a8">
    <w:name w:val="FollowedHyperlink"/>
    <w:basedOn w:val="a0"/>
    <w:uiPriority w:val="99"/>
    <w:semiHidden/>
    <w:unhideWhenUsed/>
    <w:rsid w:val="00B856BA"/>
    <w:rPr>
      <w:color w:val="954F72" w:themeColor="followedHyperlink"/>
      <w:u w:val="single"/>
    </w:rPr>
  </w:style>
  <w:style w:type="paragraph" w:styleId="a9">
    <w:name w:val="header"/>
    <w:basedOn w:val="a"/>
    <w:link w:val="aa"/>
    <w:uiPriority w:val="99"/>
    <w:unhideWhenUsed/>
    <w:rsid w:val="00DD21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D210F"/>
  </w:style>
  <w:style w:type="paragraph" w:styleId="ab">
    <w:name w:val="footer"/>
    <w:basedOn w:val="a"/>
    <w:link w:val="ac"/>
    <w:uiPriority w:val="99"/>
    <w:unhideWhenUsed/>
    <w:rsid w:val="00DD21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43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zd.parliament.gov.ru/bill/519530-7" TargetMode="External"/><Relationship Id="rId13" Type="http://schemas.openxmlformats.org/officeDocument/2006/relationships/hyperlink" Target="http://regulation.gov.ru/projects/List/AdvancedSearch" TargetMode="External"/><Relationship Id="rId18" Type="http://schemas.openxmlformats.org/officeDocument/2006/relationships/hyperlink" Target="http://publication.pravo.gov.ru/Document/View/000120181228003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egulation.gov.ru/projects/List/AdvancedSearch" TargetMode="External"/><Relationship Id="rId17" Type="http://schemas.openxmlformats.org/officeDocument/2006/relationships/hyperlink" Target="https://regulation.gov.ru/projects" TargetMode="External"/><Relationship Id="rId2" Type="http://schemas.openxmlformats.org/officeDocument/2006/relationships/numbering" Target="numbering.xml"/><Relationship Id="rId16" Type="http://schemas.openxmlformats.org/officeDocument/2006/relationships/hyperlink" Target="https://regulation.gov.ru/projects" TargetMode="External"/><Relationship Id="rId20" Type="http://schemas.openxmlformats.org/officeDocument/2006/relationships/hyperlink" Target="http://publication.pravo.gov.ru/Document/View/00012018122800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emlin.ru/acts/news/59383" TargetMode="External"/><Relationship Id="rId5" Type="http://schemas.openxmlformats.org/officeDocument/2006/relationships/webSettings" Target="webSettings.xml"/><Relationship Id="rId15" Type="http://schemas.openxmlformats.org/officeDocument/2006/relationships/hyperlink" Target="http://publication.pravo.gov.ru/Document/View/0001201812180028" TargetMode="External"/><Relationship Id="rId23" Type="http://schemas.openxmlformats.org/officeDocument/2006/relationships/theme" Target="theme/theme1.xml"/><Relationship Id="rId10" Type="http://schemas.openxmlformats.org/officeDocument/2006/relationships/hyperlink" Target="http://regulation.gov.ru/projects/List/AdvancedSearch" TargetMode="External"/><Relationship Id="rId19" Type="http://schemas.openxmlformats.org/officeDocument/2006/relationships/hyperlink" Target="http://publication.pravo.gov.ru/Document/View/0001201812280036" TargetMode="External"/><Relationship Id="rId4" Type="http://schemas.openxmlformats.org/officeDocument/2006/relationships/settings" Target="settings.xml"/><Relationship Id="rId9" Type="http://schemas.openxmlformats.org/officeDocument/2006/relationships/hyperlink" Target="http://regulation.gov.ru/projects/List/AdvancedSearch" TargetMode="External"/><Relationship Id="rId14" Type="http://schemas.openxmlformats.org/officeDocument/2006/relationships/hyperlink" Target="http://regulation.gov.ru/projects/List/AdvancedSearc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4AE46-B380-42C8-8526-B309E9EA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5637</Words>
  <Characters>32134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Александра Сазонова</cp:lastModifiedBy>
  <cp:revision>2</cp:revision>
  <cp:lastPrinted>2018-12-26T11:25:00Z</cp:lastPrinted>
  <dcterms:created xsi:type="dcterms:W3CDTF">2019-01-11T07:30:00Z</dcterms:created>
  <dcterms:modified xsi:type="dcterms:W3CDTF">2019-01-11T07:30:00Z</dcterms:modified>
</cp:coreProperties>
</file>